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02C" w:rsidRDefault="004705DD">
      <w:pPr>
        <w:spacing w:after="0" w:line="259" w:lineRule="auto"/>
        <w:ind w:left="64" w:firstLine="0"/>
        <w:jc w:val="center"/>
      </w:pPr>
      <w:r>
        <w:rPr>
          <w:rFonts w:ascii="Times New Roman" w:eastAsia="Times New Roman" w:hAnsi="Times New Roman" w:cs="Times New Roman"/>
          <w:b/>
        </w:rPr>
        <w:t xml:space="preserve"> </w:t>
      </w:r>
    </w:p>
    <w:p w:rsidR="003F7E5E" w:rsidRDefault="003F7E5E">
      <w:pPr>
        <w:spacing w:after="0" w:line="259" w:lineRule="auto"/>
        <w:ind w:left="57" w:firstLine="0"/>
        <w:jc w:val="center"/>
        <w:rPr>
          <w:rFonts w:ascii="Cambria" w:eastAsia="Cambria" w:hAnsi="Cambria" w:cs="Cambria"/>
          <w:b/>
          <w:sz w:val="56"/>
          <w:szCs w:val="56"/>
        </w:rPr>
      </w:pPr>
    </w:p>
    <w:p w:rsidR="003F7E5E" w:rsidRDefault="003F7E5E">
      <w:pPr>
        <w:spacing w:after="0" w:line="259" w:lineRule="auto"/>
        <w:ind w:left="57" w:firstLine="0"/>
        <w:jc w:val="center"/>
        <w:rPr>
          <w:rFonts w:ascii="Cambria" w:eastAsia="Cambria" w:hAnsi="Cambria" w:cs="Cambria"/>
          <w:b/>
          <w:sz w:val="56"/>
          <w:szCs w:val="56"/>
        </w:rPr>
      </w:pPr>
    </w:p>
    <w:p w:rsidR="003F7E5E" w:rsidRDefault="003F7E5E">
      <w:pPr>
        <w:spacing w:after="0" w:line="259" w:lineRule="auto"/>
        <w:ind w:left="57" w:firstLine="0"/>
        <w:jc w:val="center"/>
        <w:rPr>
          <w:rFonts w:ascii="Cambria" w:eastAsia="Cambria" w:hAnsi="Cambria" w:cs="Cambria"/>
          <w:b/>
          <w:sz w:val="56"/>
          <w:szCs w:val="56"/>
        </w:rPr>
      </w:pPr>
    </w:p>
    <w:p w:rsidR="003F7E5E" w:rsidRDefault="003F7E5E">
      <w:pPr>
        <w:spacing w:after="0" w:line="259" w:lineRule="auto"/>
        <w:ind w:left="57" w:firstLine="0"/>
        <w:jc w:val="center"/>
        <w:rPr>
          <w:rFonts w:ascii="Cambria" w:eastAsia="Cambria" w:hAnsi="Cambria" w:cs="Cambria"/>
          <w:b/>
          <w:sz w:val="56"/>
          <w:szCs w:val="56"/>
        </w:rPr>
      </w:pPr>
    </w:p>
    <w:p w:rsidR="003F7E5E" w:rsidRDefault="004705DD">
      <w:pPr>
        <w:spacing w:after="0" w:line="259" w:lineRule="auto"/>
        <w:ind w:left="57" w:firstLine="0"/>
        <w:jc w:val="center"/>
        <w:rPr>
          <w:rFonts w:eastAsia="Cambria" w:cs="Cambria"/>
          <w:b/>
          <w:sz w:val="56"/>
          <w:szCs w:val="56"/>
        </w:rPr>
      </w:pPr>
      <w:r w:rsidRPr="00885627">
        <w:rPr>
          <w:rFonts w:ascii="Cambria" w:eastAsia="Cambria" w:hAnsi="Cambria" w:cs="Cambria"/>
          <w:b/>
          <w:sz w:val="56"/>
          <w:szCs w:val="56"/>
        </w:rPr>
        <w:t xml:space="preserve"> </w:t>
      </w:r>
      <w:r w:rsidR="00885627" w:rsidRPr="00885627">
        <w:rPr>
          <w:rFonts w:eastAsia="Cambria" w:cs="Cambria"/>
          <w:b/>
          <w:sz w:val="56"/>
          <w:szCs w:val="56"/>
        </w:rPr>
        <w:t>20</w:t>
      </w:r>
      <w:r w:rsidR="00CF3A59">
        <w:rPr>
          <w:rFonts w:eastAsia="Cambria" w:cs="Cambria"/>
          <w:b/>
          <w:sz w:val="56"/>
          <w:szCs w:val="56"/>
        </w:rPr>
        <w:t>2</w:t>
      </w:r>
      <w:r w:rsidR="00706078">
        <w:rPr>
          <w:rFonts w:eastAsia="Cambria" w:cs="Cambria"/>
          <w:b/>
          <w:sz w:val="56"/>
          <w:szCs w:val="56"/>
        </w:rPr>
        <w:t>2</w:t>
      </w:r>
      <w:r w:rsidR="00885627" w:rsidRPr="00885627">
        <w:rPr>
          <w:rFonts w:eastAsia="Cambria" w:cs="Cambria"/>
          <w:b/>
          <w:sz w:val="56"/>
          <w:szCs w:val="56"/>
        </w:rPr>
        <w:t xml:space="preserve"> </w:t>
      </w:r>
    </w:p>
    <w:p w:rsidR="003F7E5E" w:rsidRDefault="003F7E5E">
      <w:pPr>
        <w:spacing w:after="0" w:line="259" w:lineRule="auto"/>
        <w:ind w:left="57" w:firstLine="0"/>
        <w:jc w:val="center"/>
        <w:rPr>
          <w:rFonts w:eastAsia="Cambria" w:cs="Cambria"/>
          <w:b/>
          <w:sz w:val="56"/>
          <w:szCs w:val="56"/>
        </w:rPr>
      </w:pPr>
      <w:r>
        <w:rPr>
          <w:rFonts w:eastAsia="Cambria" w:cs="Cambria"/>
          <w:b/>
          <w:sz w:val="56"/>
          <w:szCs w:val="56"/>
        </w:rPr>
        <w:t xml:space="preserve">St. Andrews </w:t>
      </w:r>
    </w:p>
    <w:p w:rsidR="0057602C" w:rsidRPr="00885627" w:rsidRDefault="00885627">
      <w:pPr>
        <w:spacing w:after="0" w:line="259" w:lineRule="auto"/>
        <w:ind w:left="57" w:firstLine="0"/>
        <w:jc w:val="center"/>
        <w:rPr>
          <w:b/>
          <w:sz w:val="56"/>
          <w:szCs w:val="56"/>
        </w:rPr>
      </w:pPr>
      <w:r w:rsidRPr="00885627">
        <w:rPr>
          <w:rFonts w:eastAsia="Cambria" w:cs="Cambria"/>
          <w:b/>
          <w:sz w:val="56"/>
          <w:szCs w:val="56"/>
        </w:rPr>
        <w:t xml:space="preserve">Summer Camp </w:t>
      </w:r>
    </w:p>
    <w:p w:rsidR="00B70EB0" w:rsidRPr="00885627" w:rsidRDefault="00B70EB0" w:rsidP="00B70EB0">
      <w:pPr>
        <w:spacing w:after="0" w:line="216" w:lineRule="auto"/>
        <w:ind w:left="451" w:right="440"/>
        <w:jc w:val="center"/>
        <w:rPr>
          <w:b/>
          <w:sz w:val="56"/>
          <w:szCs w:val="56"/>
        </w:rPr>
      </w:pPr>
      <w:r w:rsidRPr="00885627">
        <w:rPr>
          <w:b/>
          <w:sz w:val="56"/>
          <w:szCs w:val="56"/>
        </w:rPr>
        <w:t>Parent Handbook</w:t>
      </w:r>
    </w:p>
    <w:p w:rsidR="00B70EB0" w:rsidRPr="00885627" w:rsidRDefault="00B70EB0" w:rsidP="00B70EB0">
      <w:pPr>
        <w:spacing w:after="0" w:line="216" w:lineRule="auto"/>
        <w:ind w:left="451" w:right="440"/>
        <w:jc w:val="center"/>
        <w:rPr>
          <w:b/>
          <w:sz w:val="56"/>
          <w:szCs w:val="56"/>
        </w:rPr>
      </w:pPr>
    </w:p>
    <w:p w:rsidR="0057602C" w:rsidRDefault="0057602C">
      <w:pPr>
        <w:spacing w:after="0" w:line="259" w:lineRule="auto"/>
        <w:ind w:left="147" w:firstLine="0"/>
        <w:jc w:val="center"/>
      </w:pPr>
    </w:p>
    <w:p w:rsidR="0057602C" w:rsidRDefault="004705DD">
      <w:pPr>
        <w:spacing w:after="0" w:line="239" w:lineRule="auto"/>
        <w:ind w:left="1586" w:right="1433"/>
        <w:jc w:val="center"/>
        <w:rPr>
          <w:sz w:val="36"/>
          <w:szCs w:val="36"/>
        </w:rPr>
      </w:pPr>
      <w:r w:rsidRPr="00885627">
        <w:rPr>
          <w:sz w:val="36"/>
          <w:szCs w:val="36"/>
        </w:rPr>
        <w:t xml:space="preserve">4882 LaVista Road Tucker, GA 30084 </w:t>
      </w:r>
    </w:p>
    <w:p w:rsidR="00FC0AE0" w:rsidRPr="00885627" w:rsidRDefault="00FC0AE0">
      <w:pPr>
        <w:spacing w:after="0" w:line="239" w:lineRule="auto"/>
        <w:ind w:left="1586" w:right="1433"/>
        <w:jc w:val="center"/>
        <w:rPr>
          <w:sz w:val="36"/>
          <w:szCs w:val="36"/>
        </w:rPr>
      </w:pPr>
      <w:r w:rsidRPr="00885627">
        <w:rPr>
          <w:sz w:val="36"/>
          <w:szCs w:val="36"/>
        </w:rPr>
        <w:t>(770) 934-1461</w:t>
      </w:r>
    </w:p>
    <w:p w:rsidR="0057602C" w:rsidRPr="00885627" w:rsidRDefault="004705DD">
      <w:pPr>
        <w:spacing w:after="0" w:line="239" w:lineRule="auto"/>
        <w:jc w:val="center"/>
        <w:rPr>
          <w:sz w:val="36"/>
          <w:szCs w:val="36"/>
        </w:rPr>
      </w:pPr>
      <w:r w:rsidRPr="00885627">
        <w:rPr>
          <w:sz w:val="36"/>
          <w:szCs w:val="36"/>
        </w:rPr>
        <w:t>standrewsafterschool@</w:t>
      </w:r>
      <w:r w:rsidR="00706078">
        <w:rPr>
          <w:sz w:val="36"/>
          <w:szCs w:val="36"/>
        </w:rPr>
        <w:t>sapctucker</w:t>
      </w:r>
      <w:r w:rsidRPr="00885627">
        <w:rPr>
          <w:sz w:val="36"/>
          <w:szCs w:val="36"/>
        </w:rPr>
        <w:t>.</w:t>
      </w:r>
      <w:r w:rsidR="00706078">
        <w:rPr>
          <w:sz w:val="36"/>
          <w:szCs w:val="36"/>
        </w:rPr>
        <w:t>org</w:t>
      </w:r>
      <w:r w:rsidRPr="00885627">
        <w:rPr>
          <w:sz w:val="36"/>
          <w:szCs w:val="36"/>
        </w:rPr>
        <w:t xml:space="preserve"> </w:t>
      </w:r>
    </w:p>
    <w:p w:rsidR="0057602C" w:rsidRPr="00885627" w:rsidRDefault="004705DD">
      <w:pPr>
        <w:spacing w:after="0" w:line="259" w:lineRule="auto"/>
        <w:ind w:left="147" w:firstLine="0"/>
        <w:jc w:val="center"/>
        <w:rPr>
          <w:sz w:val="36"/>
          <w:szCs w:val="36"/>
        </w:rPr>
      </w:pPr>
      <w:r w:rsidRPr="00885627">
        <w:rPr>
          <w:sz w:val="36"/>
          <w:szCs w:val="36"/>
        </w:rPr>
        <w:t xml:space="preserve"> </w:t>
      </w:r>
    </w:p>
    <w:p w:rsidR="0057602C" w:rsidRPr="00885627" w:rsidRDefault="004705DD">
      <w:pPr>
        <w:spacing w:after="0" w:line="259" w:lineRule="auto"/>
        <w:ind w:left="70" w:firstLine="0"/>
        <w:jc w:val="center"/>
        <w:rPr>
          <w:sz w:val="36"/>
          <w:szCs w:val="36"/>
        </w:rPr>
      </w:pPr>
      <w:r w:rsidRPr="00885627">
        <w:rPr>
          <w:b/>
          <w:sz w:val="36"/>
          <w:szCs w:val="36"/>
        </w:rPr>
        <w:t xml:space="preserve"> </w:t>
      </w:r>
    </w:p>
    <w:p w:rsidR="0057602C" w:rsidRDefault="0057602C">
      <w:pPr>
        <w:spacing w:after="2" w:line="259" w:lineRule="auto"/>
        <w:ind w:left="64" w:firstLine="0"/>
        <w:jc w:val="center"/>
      </w:pPr>
    </w:p>
    <w:p w:rsidR="00885627" w:rsidRDefault="00885627">
      <w:pPr>
        <w:spacing w:after="2" w:line="259" w:lineRule="auto"/>
        <w:ind w:left="64" w:firstLine="0"/>
        <w:jc w:val="center"/>
      </w:pPr>
    </w:p>
    <w:p w:rsidR="00885627" w:rsidRDefault="00885627">
      <w:pPr>
        <w:spacing w:after="2" w:line="259" w:lineRule="auto"/>
        <w:ind w:left="64" w:firstLine="0"/>
        <w:jc w:val="center"/>
      </w:pPr>
    </w:p>
    <w:p w:rsidR="00885627" w:rsidRDefault="00885627">
      <w:pPr>
        <w:spacing w:after="2" w:line="259" w:lineRule="auto"/>
        <w:ind w:left="64" w:firstLine="0"/>
        <w:jc w:val="center"/>
      </w:pPr>
    </w:p>
    <w:p w:rsidR="00885627" w:rsidRDefault="00885627">
      <w:pPr>
        <w:spacing w:after="2" w:line="259" w:lineRule="auto"/>
        <w:ind w:left="64" w:firstLine="0"/>
        <w:jc w:val="center"/>
      </w:pPr>
    </w:p>
    <w:p w:rsidR="00885627" w:rsidRDefault="00885627">
      <w:pPr>
        <w:spacing w:after="2" w:line="259" w:lineRule="auto"/>
        <w:ind w:left="64" w:firstLine="0"/>
        <w:jc w:val="center"/>
      </w:pPr>
    </w:p>
    <w:p w:rsidR="00885627" w:rsidRDefault="00885627">
      <w:pPr>
        <w:spacing w:after="2" w:line="259" w:lineRule="auto"/>
        <w:ind w:left="64" w:firstLine="0"/>
        <w:jc w:val="center"/>
      </w:pPr>
    </w:p>
    <w:p w:rsidR="00885627" w:rsidRDefault="00885627">
      <w:pPr>
        <w:spacing w:after="2" w:line="259" w:lineRule="auto"/>
        <w:ind w:left="64" w:firstLine="0"/>
        <w:jc w:val="center"/>
      </w:pPr>
    </w:p>
    <w:p w:rsidR="00885627" w:rsidRDefault="00885627">
      <w:pPr>
        <w:spacing w:after="2" w:line="259" w:lineRule="auto"/>
        <w:ind w:left="64" w:firstLine="0"/>
        <w:jc w:val="center"/>
      </w:pPr>
    </w:p>
    <w:p w:rsidR="00885627" w:rsidRDefault="00885627">
      <w:pPr>
        <w:spacing w:after="2" w:line="259" w:lineRule="auto"/>
        <w:ind w:left="64" w:firstLine="0"/>
        <w:jc w:val="center"/>
      </w:pPr>
    </w:p>
    <w:p w:rsidR="00885627" w:rsidRDefault="00885627">
      <w:pPr>
        <w:spacing w:after="2" w:line="259" w:lineRule="auto"/>
        <w:ind w:left="64" w:firstLine="0"/>
        <w:jc w:val="center"/>
      </w:pPr>
    </w:p>
    <w:p w:rsidR="00885627" w:rsidRDefault="00885627">
      <w:pPr>
        <w:spacing w:after="2" w:line="259" w:lineRule="auto"/>
        <w:ind w:left="64" w:firstLine="0"/>
        <w:jc w:val="center"/>
      </w:pPr>
    </w:p>
    <w:p w:rsidR="00295131" w:rsidRDefault="00295131">
      <w:pPr>
        <w:pStyle w:val="Heading1"/>
        <w:ind w:left="12" w:right="5"/>
      </w:pPr>
    </w:p>
    <w:p w:rsidR="0057602C" w:rsidRDefault="004705DD">
      <w:pPr>
        <w:pStyle w:val="Heading1"/>
        <w:ind w:left="12" w:right="5"/>
      </w:pPr>
      <w:r>
        <w:t>Mission Statement</w:t>
      </w:r>
      <w:r>
        <w:rPr>
          <w:b w:val="0"/>
          <w:u w:val="none"/>
        </w:rPr>
        <w:t xml:space="preserve"> </w:t>
      </w:r>
    </w:p>
    <w:p w:rsidR="0057602C" w:rsidRDefault="004705DD">
      <w:pPr>
        <w:ind w:left="-5"/>
      </w:pPr>
      <w:r>
        <w:t xml:space="preserve">To provide families in our community with a convenient and affordable option for after school care. To provide elementary-aged and middle school children a safe, enriching and nurturing environment where they can learn, play, and interact during after school hours. </w:t>
      </w:r>
    </w:p>
    <w:p w:rsidR="0057602C" w:rsidRDefault="004705DD">
      <w:pPr>
        <w:spacing w:after="0" w:line="259" w:lineRule="auto"/>
        <w:ind w:left="0" w:firstLine="0"/>
      </w:pPr>
      <w:r>
        <w:t xml:space="preserve"> </w:t>
      </w:r>
    </w:p>
    <w:p w:rsidR="00C379BA" w:rsidRDefault="00C379BA">
      <w:pPr>
        <w:spacing w:after="0" w:line="259" w:lineRule="auto"/>
        <w:ind w:left="0" w:firstLine="0"/>
      </w:pPr>
    </w:p>
    <w:p w:rsidR="0057602C" w:rsidRDefault="004705DD">
      <w:pPr>
        <w:pStyle w:val="Heading1"/>
        <w:ind w:left="12" w:right="1"/>
      </w:pPr>
      <w:r>
        <w:t>Hours of Operation</w:t>
      </w:r>
      <w:r>
        <w:rPr>
          <w:u w:val="none"/>
        </w:rPr>
        <w:t xml:space="preserve"> </w:t>
      </w:r>
    </w:p>
    <w:p w:rsidR="00B70EB0" w:rsidRDefault="00885627" w:rsidP="00885627">
      <w:pPr>
        <w:ind w:left="-5"/>
        <w:jc w:val="center"/>
      </w:pPr>
      <w:r>
        <w:t>7</w:t>
      </w:r>
      <w:r w:rsidR="00CF3A59">
        <w:t>:30</w:t>
      </w:r>
      <w:r>
        <w:t xml:space="preserve">am – 6pm, M-F, </w:t>
      </w:r>
      <w:r w:rsidR="00877CF5">
        <w:t>May 31st</w:t>
      </w:r>
      <w:r>
        <w:t xml:space="preserve"> – July </w:t>
      </w:r>
      <w:r w:rsidR="00877CF5">
        <w:t>22</w:t>
      </w:r>
      <w:r>
        <w:t>, 20</w:t>
      </w:r>
      <w:r w:rsidR="00CF3A59">
        <w:t>2</w:t>
      </w:r>
      <w:r w:rsidR="00877CF5">
        <w:t>2</w:t>
      </w:r>
    </w:p>
    <w:p w:rsidR="00885627" w:rsidRDefault="00885627" w:rsidP="00885627">
      <w:pPr>
        <w:ind w:left="-5"/>
        <w:jc w:val="center"/>
      </w:pPr>
      <w:r>
        <w:t xml:space="preserve">We are closed </w:t>
      </w:r>
      <w:r w:rsidR="00877CF5">
        <w:t>Memorial Day (May 30</w:t>
      </w:r>
      <w:r w:rsidR="00877CF5" w:rsidRPr="00877CF5">
        <w:rPr>
          <w:vertAlign w:val="superscript"/>
        </w:rPr>
        <w:t>th</w:t>
      </w:r>
      <w:r w:rsidR="00877CF5">
        <w:t xml:space="preserve">) and </w:t>
      </w:r>
      <w:r>
        <w:t xml:space="preserve">July </w:t>
      </w:r>
      <w:r w:rsidR="00877CF5">
        <w:t>4</w:t>
      </w:r>
      <w:r w:rsidRPr="00885627">
        <w:rPr>
          <w:vertAlign w:val="superscript"/>
        </w:rPr>
        <w:t>th</w:t>
      </w:r>
      <w:r>
        <w:t xml:space="preserve">. </w:t>
      </w:r>
    </w:p>
    <w:p w:rsidR="00C379BA" w:rsidRDefault="00C379BA" w:rsidP="00885627">
      <w:pPr>
        <w:ind w:left="-5"/>
        <w:jc w:val="center"/>
      </w:pPr>
    </w:p>
    <w:p w:rsidR="00C379BA" w:rsidRDefault="00C379BA" w:rsidP="00885627">
      <w:pPr>
        <w:ind w:left="-5"/>
        <w:jc w:val="center"/>
      </w:pPr>
    </w:p>
    <w:p w:rsidR="00C379BA" w:rsidRDefault="00C379BA" w:rsidP="00C379BA">
      <w:pPr>
        <w:jc w:val="center"/>
        <w:rPr>
          <w:b/>
          <w:szCs w:val="24"/>
        </w:rPr>
      </w:pPr>
      <w:r>
        <w:rPr>
          <w:b/>
          <w:szCs w:val="24"/>
        </w:rPr>
        <w:t>CARPOOL ENDS PROMPTLY AT 9:15. There will be no drop-off after 9:15.</w:t>
      </w:r>
    </w:p>
    <w:p w:rsidR="00C379BA" w:rsidRDefault="00C379BA" w:rsidP="00C379BA">
      <w:pPr>
        <w:jc w:val="center"/>
        <w:rPr>
          <w:b/>
          <w:szCs w:val="24"/>
        </w:rPr>
      </w:pPr>
      <w:r>
        <w:rPr>
          <w:b/>
          <w:szCs w:val="24"/>
        </w:rPr>
        <w:t xml:space="preserve">MORNING SNACK IS SERVERD AT 9:30, AND FIELD TRIPS BEGIN PROMPTLY AT 10:00 A.M. </w:t>
      </w:r>
    </w:p>
    <w:p w:rsidR="00277AB7" w:rsidRDefault="00277AB7">
      <w:pPr>
        <w:ind w:left="-5"/>
      </w:pPr>
    </w:p>
    <w:p w:rsidR="00C379BA" w:rsidRDefault="00C379BA">
      <w:pPr>
        <w:ind w:left="-5"/>
      </w:pPr>
    </w:p>
    <w:p w:rsidR="0057602C" w:rsidRDefault="004705DD">
      <w:pPr>
        <w:pStyle w:val="Heading1"/>
        <w:ind w:left="12" w:right="1"/>
      </w:pPr>
      <w:r>
        <w:t>Enrollment, Schedule Changes, and Withdraw</w:t>
      </w:r>
      <w:r w:rsidR="00B70EB0">
        <w:t>ing Your Student</w:t>
      </w:r>
    </w:p>
    <w:p w:rsidR="0057602C" w:rsidRDefault="004705DD">
      <w:pPr>
        <w:spacing w:after="0" w:line="259" w:lineRule="auto"/>
        <w:ind w:left="0" w:firstLine="0"/>
      </w:pPr>
      <w:r>
        <w:rPr>
          <w:b/>
        </w:rPr>
        <w:t xml:space="preserve"> </w:t>
      </w:r>
    </w:p>
    <w:p w:rsidR="00706078" w:rsidRDefault="004705DD">
      <w:pPr>
        <w:ind w:left="-5"/>
      </w:pPr>
      <w:r>
        <w:t xml:space="preserve">To enroll your student in the St. Andrews </w:t>
      </w:r>
      <w:r w:rsidR="00885627">
        <w:t>Summer Camp</w:t>
      </w:r>
      <w:r>
        <w:t xml:space="preserve"> Program, a parent or legal guardian must submit the necessary paperwork</w:t>
      </w:r>
      <w:r w:rsidR="00706078">
        <w:t>.  Registration Fees are as follows and are non-refundable:</w:t>
      </w:r>
      <w:r>
        <w:t xml:space="preserve"> </w:t>
      </w:r>
      <w:r w:rsidR="00706078">
        <w:t>$80 Current Family</w:t>
      </w:r>
      <w:r>
        <w:t xml:space="preserve"> </w:t>
      </w:r>
      <w:r w:rsidR="00706078">
        <w:t>Early registration Feb 4</w:t>
      </w:r>
      <w:r w:rsidR="00706078" w:rsidRPr="00706078">
        <w:rPr>
          <w:vertAlign w:val="superscript"/>
        </w:rPr>
        <w:t>th</w:t>
      </w:r>
      <w:r w:rsidR="00706078">
        <w:t xml:space="preserve"> – 1</w:t>
      </w:r>
      <w:r w:rsidR="00877CF5">
        <w:t>5</w:t>
      </w:r>
      <w:r w:rsidR="00706078" w:rsidRPr="00706078">
        <w:rPr>
          <w:vertAlign w:val="superscript"/>
        </w:rPr>
        <w:t>th</w:t>
      </w:r>
      <w:r w:rsidR="00706078">
        <w:t xml:space="preserve">; $95 registration fee for </w:t>
      </w:r>
      <w:r w:rsidR="00706078" w:rsidRPr="00706078">
        <w:rPr>
          <w:u w:val="single"/>
        </w:rPr>
        <w:t xml:space="preserve">any registration </w:t>
      </w:r>
      <w:r w:rsidR="00706078" w:rsidRPr="00706078">
        <w:rPr>
          <w:b/>
          <w:bCs/>
          <w:u w:val="single"/>
        </w:rPr>
        <w:t xml:space="preserve">received </w:t>
      </w:r>
      <w:r w:rsidR="00706078" w:rsidRPr="00706078">
        <w:rPr>
          <w:u w:val="single"/>
        </w:rPr>
        <w:t>after February 1</w:t>
      </w:r>
      <w:r w:rsidR="00877CF5">
        <w:rPr>
          <w:u w:val="single"/>
        </w:rPr>
        <w:t>5</w:t>
      </w:r>
      <w:r w:rsidR="00706078" w:rsidRPr="00706078">
        <w:rPr>
          <w:u w:val="single"/>
          <w:vertAlign w:val="superscript"/>
        </w:rPr>
        <w:t>th</w:t>
      </w:r>
      <w:r w:rsidR="00706078">
        <w:t>.</w:t>
      </w:r>
    </w:p>
    <w:p w:rsidR="00706078" w:rsidRDefault="00706078">
      <w:pPr>
        <w:ind w:left="-5"/>
      </w:pPr>
    </w:p>
    <w:p w:rsidR="0057602C" w:rsidRDefault="00706078">
      <w:pPr>
        <w:ind w:left="-5"/>
      </w:pPr>
      <w:r>
        <w:t xml:space="preserve">A </w:t>
      </w:r>
      <w:r w:rsidR="00885627">
        <w:t xml:space="preserve">$30 non-refundable, non-transferrable deposit per camp week requested, </w:t>
      </w:r>
      <w:r w:rsidR="004705DD">
        <w:t>and a current immunization form (3231)</w:t>
      </w:r>
      <w:r>
        <w:t xml:space="preserve"> is also due at the time of registration.  The $30 per week registration fee is waived for all currently enrolled families of preschool aged children (ages 1 – 3) that register for the full eight (8) weeks.</w:t>
      </w:r>
    </w:p>
    <w:p w:rsidR="0057602C" w:rsidRDefault="004705DD">
      <w:pPr>
        <w:spacing w:after="0" w:line="259" w:lineRule="auto"/>
        <w:ind w:left="0" w:firstLine="0"/>
      </w:pPr>
      <w:r>
        <w:t xml:space="preserve"> </w:t>
      </w:r>
    </w:p>
    <w:p w:rsidR="0057602C" w:rsidRDefault="004705DD" w:rsidP="00885627">
      <w:pPr>
        <w:ind w:left="-5"/>
      </w:pPr>
      <w:r>
        <w:t xml:space="preserve">Once enrolled in the </w:t>
      </w:r>
      <w:r w:rsidR="00885627">
        <w:t xml:space="preserve">camp </w:t>
      </w:r>
      <w:r>
        <w:t xml:space="preserve">program, any changes to your </w:t>
      </w:r>
      <w:r w:rsidR="00277AB7">
        <w:t>student</w:t>
      </w:r>
      <w:r>
        <w:t xml:space="preserve">’s enrollment must be requested in writing </w:t>
      </w:r>
      <w:r w:rsidR="00885627">
        <w:t xml:space="preserve">according to the deadlines for changes. </w:t>
      </w:r>
    </w:p>
    <w:p w:rsidR="00FC0AE0" w:rsidRDefault="00FC0AE0" w:rsidP="00885627">
      <w:pPr>
        <w:ind w:left="-5"/>
      </w:pPr>
    </w:p>
    <w:p w:rsidR="00C379BA" w:rsidRDefault="00C379BA" w:rsidP="00885627">
      <w:pPr>
        <w:ind w:left="-5"/>
      </w:pPr>
    </w:p>
    <w:p w:rsidR="0057602C" w:rsidRDefault="00885627">
      <w:pPr>
        <w:pStyle w:val="Heading1"/>
        <w:ind w:left="12" w:right="1"/>
      </w:pPr>
      <w:r>
        <w:t>Summer Camp</w:t>
      </w:r>
      <w:r w:rsidR="004705DD">
        <w:t xml:space="preserve"> Tuition</w:t>
      </w:r>
      <w:r w:rsidR="004705DD">
        <w:rPr>
          <w:u w:val="none"/>
        </w:rPr>
        <w:t xml:space="preserve"> </w:t>
      </w:r>
    </w:p>
    <w:p w:rsidR="00885627" w:rsidRDefault="004705DD" w:rsidP="00885627">
      <w:pPr>
        <w:spacing w:after="0" w:line="259" w:lineRule="auto"/>
        <w:ind w:left="70" w:firstLine="0"/>
        <w:jc w:val="center"/>
      </w:pPr>
      <w:r>
        <w:t xml:space="preserve">  </w:t>
      </w:r>
      <w:r>
        <w:rPr>
          <w:b/>
        </w:rPr>
        <w:t xml:space="preserve"> </w:t>
      </w:r>
    </w:p>
    <w:p w:rsidR="0057602C" w:rsidRDefault="004705DD" w:rsidP="00885627">
      <w:pPr>
        <w:spacing w:after="0" w:line="259" w:lineRule="auto"/>
        <w:ind w:left="70" w:firstLine="0"/>
      </w:pPr>
      <w:r>
        <w:t xml:space="preserve">Tuition is </w:t>
      </w:r>
      <w:r w:rsidR="00C379BA">
        <w:t xml:space="preserve">$205 (ages 3 years and up); $215 (ages 1-2) and </w:t>
      </w:r>
      <w:r w:rsidR="00885627">
        <w:t>due each Monday</w:t>
      </w:r>
      <w:r>
        <w:t xml:space="preserve">.  Please make checks payable to </w:t>
      </w:r>
      <w:r w:rsidRPr="001A0DF2">
        <w:rPr>
          <w:b/>
        </w:rPr>
        <w:t>St. Andrews School</w:t>
      </w:r>
      <w:r>
        <w:t xml:space="preserve"> and indicate your </w:t>
      </w:r>
      <w:r w:rsidR="00277AB7">
        <w:t>student</w:t>
      </w:r>
      <w:r>
        <w:t xml:space="preserve">’s name + week being paid for in the memo portion of your check.  </w:t>
      </w:r>
      <w:r w:rsidR="00C379BA">
        <w:t>A receipt will be emailed to parents paying cash.  When paying cash, please put your payment in an unsealed envelope with your child’s name and the week being paid.</w:t>
      </w:r>
    </w:p>
    <w:p w:rsidR="00277AB7" w:rsidRDefault="00277AB7" w:rsidP="00885627">
      <w:pPr>
        <w:spacing w:after="0" w:line="234" w:lineRule="auto"/>
        <w:ind w:left="-5"/>
      </w:pPr>
    </w:p>
    <w:p w:rsidR="00277AB7" w:rsidRDefault="004705DD" w:rsidP="00277AB7">
      <w:pPr>
        <w:spacing w:after="0" w:line="234" w:lineRule="auto"/>
        <w:ind w:left="-5"/>
        <w:rPr>
          <w:b/>
        </w:rPr>
      </w:pPr>
      <w:r>
        <w:rPr>
          <w:b/>
        </w:rPr>
        <w:t xml:space="preserve">There will be </w:t>
      </w:r>
      <w:r w:rsidR="00277AB7">
        <w:rPr>
          <w:b/>
        </w:rPr>
        <w:t>no</w:t>
      </w:r>
      <w:r>
        <w:rPr>
          <w:b/>
        </w:rPr>
        <w:t xml:space="preserve"> reduction in </w:t>
      </w:r>
      <w:r w:rsidR="00277AB7">
        <w:rPr>
          <w:b/>
        </w:rPr>
        <w:t>tuition</w:t>
      </w:r>
      <w:r>
        <w:rPr>
          <w:b/>
        </w:rPr>
        <w:t xml:space="preserve"> for days missed</w:t>
      </w:r>
      <w:r w:rsidR="00277AB7">
        <w:rPr>
          <w:b/>
        </w:rPr>
        <w:t xml:space="preserve"> for student illness or inclement weather</w:t>
      </w:r>
      <w:r>
        <w:rPr>
          <w:b/>
        </w:rPr>
        <w:t xml:space="preserve">. </w:t>
      </w:r>
    </w:p>
    <w:p w:rsidR="00277AB7" w:rsidRDefault="00277AB7" w:rsidP="00277AB7">
      <w:pPr>
        <w:spacing w:after="0" w:line="234" w:lineRule="auto"/>
        <w:ind w:left="-5"/>
        <w:rPr>
          <w:b/>
        </w:rPr>
      </w:pPr>
    </w:p>
    <w:p w:rsidR="0025587A" w:rsidRPr="0025587A" w:rsidRDefault="0025587A" w:rsidP="0025587A">
      <w:pPr>
        <w:jc w:val="center"/>
        <w:rPr>
          <w:b/>
          <w:szCs w:val="24"/>
          <w:u w:val="single"/>
        </w:rPr>
      </w:pPr>
      <w:r w:rsidRPr="0025587A">
        <w:rPr>
          <w:b/>
          <w:szCs w:val="24"/>
          <w:u w:val="single"/>
        </w:rPr>
        <w:t>Pick-Up and Drop-Off Procedures</w:t>
      </w:r>
    </w:p>
    <w:p w:rsidR="0025587A" w:rsidRPr="0025587A" w:rsidRDefault="0025587A" w:rsidP="0025587A">
      <w:pPr>
        <w:rPr>
          <w:szCs w:val="24"/>
        </w:rPr>
      </w:pPr>
    </w:p>
    <w:p w:rsidR="0025587A" w:rsidRDefault="00CF3A59" w:rsidP="0025587A">
      <w:pPr>
        <w:rPr>
          <w:b/>
          <w:szCs w:val="24"/>
        </w:rPr>
      </w:pPr>
      <w:r>
        <w:rPr>
          <w:szCs w:val="24"/>
        </w:rPr>
        <w:t xml:space="preserve">The campus remains closed due to COVID.  Parents will </w:t>
      </w:r>
      <w:r w:rsidR="0025587A">
        <w:rPr>
          <w:szCs w:val="24"/>
        </w:rPr>
        <w:t xml:space="preserve">drop off and </w:t>
      </w:r>
      <w:r w:rsidR="0025587A" w:rsidRPr="0025587A">
        <w:rPr>
          <w:szCs w:val="24"/>
        </w:rPr>
        <w:t xml:space="preserve">pick up their </w:t>
      </w:r>
      <w:r w:rsidR="0025587A">
        <w:rPr>
          <w:szCs w:val="24"/>
        </w:rPr>
        <w:t>campers</w:t>
      </w:r>
      <w:r>
        <w:rPr>
          <w:szCs w:val="24"/>
        </w:rPr>
        <w:t xml:space="preserve"> using carpool.  Carpool numbers will be issued for all campers</w:t>
      </w:r>
      <w:r w:rsidR="0025587A" w:rsidRPr="0025587A">
        <w:rPr>
          <w:szCs w:val="24"/>
        </w:rPr>
        <w:t xml:space="preserve">. No child will be permitted to wait outside for pick up.  </w:t>
      </w:r>
      <w:r w:rsidR="0025587A" w:rsidRPr="0025587A">
        <w:rPr>
          <w:b/>
          <w:szCs w:val="24"/>
        </w:rPr>
        <w:t>*</w:t>
      </w:r>
      <w:r>
        <w:rPr>
          <w:b/>
          <w:szCs w:val="24"/>
        </w:rPr>
        <w:t>Staff will</w:t>
      </w:r>
      <w:r w:rsidR="0025587A" w:rsidRPr="0025587A">
        <w:rPr>
          <w:b/>
          <w:szCs w:val="24"/>
        </w:rPr>
        <w:t xml:space="preserve"> </w:t>
      </w:r>
      <w:r>
        <w:rPr>
          <w:b/>
          <w:szCs w:val="24"/>
        </w:rPr>
        <w:t xml:space="preserve">do a temperature check and </w:t>
      </w:r>
      <w:r w:rsidR="0025587A" w:rsidRPr="0025587A">
        <w:rPr>
          <w:b/>
          <w:szCs w:val="24"/>
        </w:rPr>
        <w:t>sign c</w:t>
      </w:r>
      <w:r w:rsidR="00FC0AE0">
        <w:rPr>
          <w:b/>
          <w:szCs w:val="24"/>
        </w:rPr>
        <w:t>amper</w:t>
      </w:r>
      <w:r>
        <w:rPr>
          <w:b/>
          <w:szCs w:val="24"/>
        </w:rPr>
        <w:t>s</w:t>
      </w:r>
      <w:r w:rsidR="00FC0AE0">
        <w:rPr>
          <w:b/>
          <w:szCs w:val="24"/>
        </w:rPr>
        <w:t xml:space="preserve"> in</w:t>
      </w:r>
      <w:r w:rsidR="0025587A" w:rsidRPr="0025587A">
        <w:rPr>
          <w:b/>
          <w:szCs w:val="24"/>
        </w:rPr>
        <w:t xml:space="preserve"> </w:t>
      </w:r>
      <w:r>
        <w:rPr>
          <w:b/>
          <w:szCs w:val="24"/>
        </w:rPr>
        <w:t>each morning</w:t>
      </w:r>
      <w:r w:rsidR="00060E5B">
        <w:rPr>
          <w:b/>
          <w:szCs w:val="24"/>
        </w:rPr>
        <w:t>.  Please make sure</w:t>
      </w:r>
      <w:r w:rsidR="00706078">
        <w:rPr>
          <w:b/>
          <w:szCs w:val="24"/>
        </w:rPr>
        <w:t xml:space="preserve"> you and</w:t>
      </w:r>
      <w:r w:rsidR="00060E5B">
        <w:rPr>
          <w:b/>
          <w:szCs w:val="24"/>
        </w:rPr>
        <w:t xml:space="preserve"> your child </w:t>
      </w:r>
      <w:r w:rsidR="00706078">
        <w:rPr>
          <w:b/>
          <w:szCs w:val="24"/>
        </w:rPr>
        <w:t>are</w:t>
      </w:r>
      <w:r w:rsidR="00060E5B">
        <w:rPr>
          <w:b/>
          <w:szCs w:val="24"/>
        </w:rPr>
        <w:t xml:space="preserve"> wearing a protective mask prior to </w:t>
      </w:r>
      <w:r w:rsidR="00706078">
        <w:rPr>
          <w:b/>
          <w:szCs w:val="24"/>
        </w:rPr>
        <w:t>exiting the car</w:t>
      </w:r>
      <w:r w:rsidR="00060E5B">
        <w:rPr>
          <w:b/>
          <w:szCs w:val="24"/>
        </w:rPr>
        <w:t xml:space="preserve">.  Staff will check students out and walk them to the care each </w:t>
      </w:r>
      <w:r w:rsidR="0025587A" w:rsidRPr="0025587A">
        <w:rPr>
          <w:b/>
          <w:szCs w:val="24"/>
        </w:rPr>
        <w:t xml:space="preserve">afternoon.  </w:t>
      </w:r>
    </w:p>
    <w:p w:rsidR="00BA3A8C" w:rsidRDefault="00BA3A8C" w:rsidP="0025587A">
      <w:pPr>
        <w:rPr>
          <w:b/>
          <w:szCs w:val="24"/>
        </w:rPr>
      </w:pPr>
    </w:p>
    <w:p w:rsidR="00CF3A59" w:rsidRPr="0025587A" w:rsidRDefault="00CF3A59" w:rsidP="0025587A">
      <w:pPr>
        <w:rPr>
          <w:b/>
          <w:szCs w:val="24"/>
        </w:rPr>
      </w:pPr>
    </w:p>
    <w:p w:rsidR="00295131" w:rsidRDefault="0025587A" w:rsidP="00706078">
      <w:pPr>
        <w:pStyle w:val="BodyTextIndent"/>
        <w:ind w:left="0"/>
        <w:rPr>
          <w:rFonts w:ascii="Ebrima" w:hAnsi="Ebrima"/>
          <w:b/>
          <w:sz w:val="24"/>
          <w:szCs w:val="24"/>
          <w:u w:val="single"/>
        </w:rPr>
      </w:pPr>
      <w:r w:rsidRPr="0025587A">
        <w:rPr>
          <w:rFonts w:ascii="Ebrima" w:hAnsi="Ebrima"/>
          <w:sz w:val="24"/>
          <w:szCs w:val="24"/>
        </w:rPr>
        <w:t>If someone other than the parent is to pick up a child, we must be notified in writing unless previously authorized on the enrollment form.  We will not send your child home with anyone other than their parents or the persons listed on the “Permission to Pick-up” list</w:t>
      </w:r>
      <w:r w:rsidR="00877CF5">
        <w:rPr>
          <w:rFonts w:ascii="Ebrima" w:hAnsi="Ebrima"/>
          <w:sz w:val="24"/>
          <w:szCs w:val="24"/>
        </w:rPr>
        <w:t xml:space="preserve"> without written consent.</w:t>
      </w:r>
      <w:r w:rsidR="00706078">
        <w:rPr>
          <w:rFonts w:ascii="Ebrima" w:hAnsi="Ebrima"/>
          <w:sz w:val="24"/>
          <w:szCs w:val="24"/>
        </w:rPr>
        <w:t xml:space="preserve">  </w:t>
      </w:r>
      <w:r w:rsidR="00877CF5">
        <w:rPr>
          <w:rFonts w:ascii="Ebrima" w:hAnsi="Ebrima"/>
          <w:sz w:val="24"/>
          <w:szCs w:val="24"/>
        </w:rPr>
        <w:t xml:space="preserve">Written consent must be provided EACH time anyone other than persons listed on your registration form tries to pick up your child. </w:t>
      </w:r>
      <w:r w:rsidR="00706078">
        <w:rPr>
          <w:rFonts w:ascii="Ebrima" w:hAnsi="Ebrima"/>
          <w:sz w:val="24"/>
          <w:szCs w:val="24"/>
        </w:rPr>
        <w:t>Anyone picking up must have a phot</w:t>
      </w:r>
      <w:r w:rsidR="00877CF5">
        <w:rPr>
          <w:rFonts w:ascii="Ebrima" w:hAnsi="Ebrima"/>
          <w:sz w:val="24"/>
          <w:szCs w:val="24"/>
        </w:rPr>
        <w:t xml:space="preserve">o </w:t>
      </w:r>
      <w:r w:rsidR="00706078">
        <w:rPr>
          <w:rFonts w:ascii="Ebrima" w:hAnsi="Ebrima"/>
          <w:sz w:val="24"/>
          <w:szCs w:val="24"/>
        </w:rPr>
        <w:t xml:space="preserve">ID.  </w:t>
      </w:r>
      <w:r w:rsidR="00877CF5">
        <w:rPr>
          <w:rFonts w:ascii="Ebrima" w:hAnsi="Ebrima"/>
          <w:sz w:val="24"/>
          <w:szCs w:val="24"/>
        </w:rPr>
        <w:t>Always have an ID available at pick up. You may be asked to show ID more than once.</w:t>
      </w:r>
    </w:p>
    <w:p w:rsidR="00295131" w:rsidRDefault="00295131" w:rsidP="0025587A">
      <w:pPr>
        <w:pStyle w:val="Title"/>
        <w:rPr>
          <w:rFonts w:ascii="Ebrima" w:hAnsi="Ebrima"/>
          <w:b/>
          <w:sz w:val="24"/>
          <w:szCs w:val="24"/>
          <w:u w:val="single"/>
        </w:rPr>
      </w:pPr>
    </w:p>
    <w:p w:rsidR="0025587A" w:rsidRPr="0025587A" w:rsidRDefault="0025587A" w:rsidP="0025587A">
      <w:pPr>
        <w:pStyle w:val="Title"/>
        <w:rPr>
          <w:rFonts w:ascii="Ebrima" w:hAnsi="Ebrima"/>
          <w:b/>
          <w:sz w:val="24"/>
          <w:szCs w:val="24"/>
          <w:u w:val="single"/>
        </w:rPr>
      </w:pPr>
      <w:r w:rsidRPr="0025587A">
        <w:rPr>
          <w:rFonts w:ascii="Ebrima" w:hAnsi="Ebrima"/>
          <w:b/>
          <w:sz w:val="24"/>
          <w:szCs w:val="24"/>
          <w:u w:val="single"/>
        </w:rPr>
        <w:t>Transportation Guidelines and Rules</w:t>
      </w:r>
    </w:p>
    <w:p w:rsidR="0025587A" w:rsidRPr="0025587A" w:rsidRDefault="0025587A" w:rsidP="0025587A">
      <w:pPr>
        <w:pStyle w:val="Title"/>
        <w:rPr>
          <w:rFonts w:ascii="Ebrima" w:hAnsi="Ebrima"/>
          <w:b/>
          <w:sz w:val="24"/>
          <w:szCs w:val="24"/>
          <w:u w:val="single"/>
        </w:rPr>
      </w:pPr>
    </w:p>
    <w:p w:rsidR="0025587A" w:rsidRPr="0025587A" w:rsidRDefault="00FC0AE0" w:rsidP="0025587A">
      <w:pPr>
        <w:rPr>
          <w:szCs w:val="24"/>
        </w:rPr>
      </w:pPr>
      <w:r>
        <w:rPr>
          <w:szCs w:val="24"/>
        </w:rPr>
        <w:t>Campers</w:t>
      </w:r>
      <w:r w:rsidR="0025587A" w:rsidRPr="0025587A">
        <w:rPr>
          <w:szCs w:val="24"/>
        </w:rPr>
        <w:t xml:space="preserve"> are transported using a </w:t>
      </w:r>
      <w:r w:rsidR="0025587A">
        <w:rPr>
          <w:szCs w:val="24"/>
        </w:rPr>
        <w:t>two,</w:t>
      </w:r>
      <w:r w:rsidR="0025587A" w:rsidRPr="0025587A">
        <w:rPr>
          <w:szCs w:val="24"/>
        </w:rPr>
        <w:t xml:space="preserve"> 14-passenger bus</w:t>
      </w:r>
      <w:r w:rsidR="0025587A">
        <w:rPr>
          <w:szCs w:val="24"/>
        </w:rPr>
        <w:t xml:space="preserve">es. Our drivers have </w:t>
      </w:r>
      <w:r>
        <w:rPr>
          <w:szCs w:val="24"/>
        </w:rPr>
        <w:t xml:space="preserve">passed </w:t>
      </w:r>
      <w:r w:rsidR="0025587A">
        <w:rPr>
          <w:szCs w:val="24"/>
        </w:rPr>
        <w:t>comprehensi</w:t>
      </w:r>
      <w:r>
        <w:rPr>
          <w:szCs w:val="24"/>
        </w:rPr>
        <w:t>ve background checks by Bright f</w:t>
      </w:r>
      <w:r w:rsidR="0025587A">
        <w:rPr>
          <w:szCs w:val="24"/>
        </w:rPr>
        <w:t xml:space="preserve">rom The Start, have clean driving records, and are CPR/First Aid certified. </w:t>
      </w:r>
    </w:p>
    <w:p w:rsidR="0025587A" w:rsidRDefault="0025587A" w:rsidP="00D9469C">
      <w:r w:rsidRPr="0025587A">
        <w:rPr>
          <w:szCs w:val="24"/>
        </w:rPr>
        <w:t xml:space="preserve">All </w:t>
      </w:r>
      <w:r w:rsidR="00FC0AE0">
        <w:rPr>
          <w:szCs w:val="24"/>
        </w:rPr>
        <w:t>campers</w:t>
      </w:r>
      <w:r w:rsidRPr="0025587A">
        <w:rPr>
          <w:szCs w:val="24"/>
        </w:rPr>
        <w:t xml:space="preserve"> must have a completed and signed Transportation Agreement and Information Form on the bus at all times.  No child will be transported without one of these completed forms. </w:t>
      </w:r>
      <w:r w:rsidR="008963E4">
        <w:rPr>
          <w:szCs w:val="24"/>
        </w:rPr>
        <w:t xml:space="preserve">Transportation agreements </w:t>
      </w:r>
      <w:r w:rsidR="00D9469C">
        <w:rPr>
          <w:szCs w:val="24"/>
        </w:rPr>
        <w:t>will be sent home in the event that an off-site fieldtrip is added to the agenda.</w:t>
      </w:r>
      <w:r w:rsidR="00295131">
        <w:t xml:space="preserve"> </w:t>
      </w:r>
    </w:p>
    <w:p w:rsidR="00295131" w:rsidRDefault="00295131" w:rsidP="00AC13B8">
      <w:pPr>
        <w:pStyle w:val="NoSpacing"/>
      </w:pPr>
    </w:p>
    <w:p w:rsidR="00295131" w:rsidRDefault="00295131" w:rsidP="00295131">
      <w:pPr>
        <w:pStyle w:val="NoSpacing"/>
        <w:jc w:val="center"/>
        <w:rPr>
          <w:b/>
          <w:u w:val="single"/>
        </w:rPr>
      </w:pPr>
      <w:r w:rsidRPr="00295131">
        <w:rPr>
          <w:b/>
          <w:u w:val="single"/>
        </w:rPr>
        <w:t>Bus Rules</w:t>
      </w:r>
    </w:p>
    <w:p w:rsidR="00A53562" w:rsidRPr="00295131" w:rsidRDefault="00A53562" w:rsidP="00295131">
      <w:pPr>
        <w:pStyle w:val="NoSpacing"/>
        <w:jc w:val="center"/>
        <w:rPr>
          <w:b/>
          <w:u w:val="single"/>
        </w:rPr>
      </w:pPr>
    </w:p>
    <w:p w:rsidR="0025587A" w:rsidRPr="0025587A" w:rsidRDefault="0025587A" w:rsidP="00AC13B8">
      <w:pPr>
        <w:pStyle w:val="NoSpacing"/>
      </w:pPr>
      <w:r w:rsidRPr="0025587A">
        <w:t xml:space="preserve">1)  </w:t>
      </w:r>
      <w:r w:rsidR="00AC13B8">
        <w:t>Campers</w:t>
      </w:r>
      <w:r w:rsidRPr="0025587A">
        <w:t xml:space="preserve"> should not approach the bus until it has come to a complete stop and the </w:t>
      </w:r>
    </w:p>
    <w:p w:rsidR="0025587A" w:rsidRPr="0025587A" w:rsidRDefault="0025587A" w:rsidP="00AC13B8">
      <w:pPr>
        <w:pStyle w:val="NoSpacing"/>
      </w:pPr>
      <w:r w:rsidRPr="0025587A">
        <w:t xml:space="preserve">      door has been opened.</w:t>
      </w:r>
    </w:p>
    <w:p w:rsidR="0025587A" w:rsidRPr="0025587A" w:rsidRDefault="0025587A" w:rsidP="00AC13B8">
      <w:pPr>
        <w:pStyle w:val="NoSpacing"/>
      </w:pPr>
      <w:r w:rsidRPr="0025587A">
        <w:t xml:space="preserve">2)  </w:t>
      </w:r>
      <w:r w:rsidR="00AC13B8">
        <w:t>Campers</w:t>
      </w:r>
      <w:r w:rsidRPr="0025587A">
        <w:t xml:space="preserve"> should board the bus in an orderly fashion, go directly to their seat, and put </w:t>
      </w:r>
    </w:p>
    <w:p w:rsidR="0025587A" w:rsidRPr="0025587A" w:rsidRDefault="0025587A" w:rsidP="00AC13B8">
      <w:pPr>
        <w:pStyle w:val="NoSpacing"/>
      </w:pPr>
      <w:r w:rsidRPr="0025587A">
        <w:t xml:space="preserve">      on their seatbelt.</w:t>
      </w:r>
    </w:p>
    <w:p w:rsidR="0025587A" w:rsidRPr="0025587A" w:rsidRDefault="0025587A" w:rsidP="00AC13B8">
      <w:pPr>
        <w:pStyle w:val="NoSpacing"/>
      </w:pPr>
      <w:r w:rsidRPr="0025587A">
        <w:t xml:space="preserve">3)  </w:t>
      </w:r>
      <w:r w:rsidR="00AC13B8">
        <w:t>Campers</w:t>
      </w:r>
      <w:r w:rsidRPr="0025587A">
        <w:t xml:space="preserve"> should keep their hands to themselves at all times.   </w:t>
      </w:r>
    </w:p>
    <w:p w:rsidR="0025587A" w:rsidRPr="0025587A" w:rsidRDefault="0025587A" w:rsidP="00AC13B8">
      <w:pPr>
        <w:pStyle w:val="NoSpacing"/>
      </w:pPr>
      <w:r w:rsidRPr="0025587A">
        <w:t xml:space="preserve">4)  </w:t>
      </w:r>
      <w:r w:rsidR="00AC13B8">
        <w:t>Campers</w:t>
      </w:r>
      <w:r w:rsidRPr="0025587A">
        <w:t xml:space="preserve"> may not eat or drink on the bus. All food and drink containers should be </w:t>
      </w:r>
    </w:p>
    <w:p w:rsidR="0025587A" w:rsidRPr="0025587A" w:rsidRDefault="0025587A" w:rsidP="00AC13B8">
      <w:pPr>
        <w:pStyle w:val="NoSpacing"/>
      </w:pPr>
      <w:r w:rsidRPr="0025587A">
        <w:t xml:space="preserve">      secured in their backpack.</w:t>
      </w:r>
    </w:p>
    <w:p w:rsidR="0025587A" w:rsidRPr="0025587A" w:rsidRDefault="00FC0AE0" w:rsidP="00AC13B8">
      <w:pPr>
        <w:pStyle w:val="NoSpacing"/>
      </w:pPr>
      <w:r>
        <w:t xml:space="preserve"> </w:t>
      </w:r>
      <w:r w:rsidR="0025587A" w:rsidRPr="0025587A">
        <w:t xml:space="preserve">5)  </w:t>
      </w:r>
      <w:r w:rsidR="00AC13B8">
        <w:t>Campers</w:t>
      </w:r>
      <w:r w:rsidR="0025587A" w:rsidRPr="0025587A">
        <w:t xml:space="preserve"> should keep all personal items in their laps or on the floor in front of their </w:t>
      </w:r>
    </w:p>
    <w:p w:rsidR="0025587A" w:rsidRPr="0025587A" w:rsidRDefault="0025587A" w:rsidP="00AC13B8">
      <w:pPr>
        <w:pStyle w:val="NoSpacing"/>
      </w:pPr>
      <w:r w:rsidRPr="0025587A">
        <w:t xml:space="preserve">      </w:t>
      </w:r>
      <w:r w:rsidR="00FC0AE0">
        <w:t xml:space="preserve"> </w:t>
      </w:r>
      <w:r w:rsidRPr="0025587A">
        <w:t>seats.</w:t>
      </w:r>
    </w:p>
    <w:p w:rsidR="0025587A" w:rsidRPr="0025587A" w:rsidRDefault="00FC0AE0" w:rsidP="0025587A">
      <w:pPr>
        <w:rPr>
          <w:szCs w:val="24"/>
        </w:rPr>
      </w:pPr>
      <w:r>
        <w:rPr>
          <w:szCs w:val="24"/>
        </w:rPr>
        <w:t xml:space="preserve">  </w:t>
      </w:r>
      <w:r w:rsidR="0025587A" w:rsidRPr="0025587A">
        <w:rPr>
          <w:szCs w:val="24"/>
        </w:rPr>
        <w:t>6)  Aisles should be clear at all times and free of any item</w:t>
      </w:r>
      <w:r>
        <w:rPr>
          <w:szCs w:val="24"/>
        </w:rPr>
        <w:t>s</w:t>
      </w:r>
      <w:r w:rsidR="0025587A" w:rsidRPr="0025587A">
        <w:rPr>
          <w:szCs w:val="24"/>
        </w:rPr>
        <w:t xml:space="preserve"> including body parts.</w:t>
      </w:r>
    </w:p>
    <w:p w:rsidR="0025587A" w:rsidRPr="0025587A" w:rsidRDefault="00FC0AE0" w:rsidP="0025587A">
      <w:pPr>
        <w:rPr>
          <w:szCs w:val="24"/>
        </w:rPr>
      </w:pPr>
      <w:r>
        <w:rPr>
          <w:szCs w:val="24"/>
        </w:rPr>
        <w:t xml:space="preserve">  </w:t>
      </w:r>
      <w:r w:rsidR="0025587A" w:rsidRPr="0025587A">
        <w:rPr>
          <w:szCs w:val="24"/>
        </w:rPr>
        <w:t xml:space="preserve">7)  </w:t>
      </w:r>
      <w:r w:rsidR="00AC13B8">
        <w:rPr>
          <w:szCs w:val="24"/>
        </w:rPr>
        <w:t>Campers</w:t>
      </w:r>
      <w:r w:rsidR="0025587A" w:rsidRPr="0025587A">
        <w:rPr>
          <w:szCs w:val="24"/>
        </w:rPr>
        <w:t xml:space="preserve"> should remain seated with seatbelts on until the bus has come to a </w:t>
      </w:r>
    </w:p>
    <w:p w:rsidR="0025587A" w:rsidRPr="0025587A" w:rsidRDefault="0025587A" w:rsidP="0025587A">
      <w:pPr>
        <w:rPr>
          <w:szCs w:val="24"/>
        </w:rPr>
      </w:pPr>
      <w:r w:rsidRPr="0025587A">
        <w:rPr>
          <w:szCs w:val="24"/>
        </w:rPr>
        <w:t xml:space="preserve">      </w:t>
      </w:r>
      <w:r w:rsidR="00FC0AE0">
        <w:rPr>
          <w:szCs w:val="24"/>
        </w:rPr>
        <w:t xml:space="preserve"> </w:t>
      </w:r>
      <w:r w:rsidRPr="0025587A">
        <w:rPr>
          <w:szCs w:val="24"/>
        </w:rPr>
        <w:t>complete stop and the doors have been opened.</w:t>
      </w:r>
    </w:p>
    <w:p w:rsidR="0025587A" w:rsidRPr="0025587A" w:rsidRDefault="00FC0AE0" w:rsidP="0025587A">
      <w:pPr>
        <w:rPr>
          <w:szCs w:val="24"/>
        </w:rPr>
      </w:pPr>
      <w:r>
        <w:rPr>
          <w:szCs w:val="24"/>
        </w:rPr>
        <w:t xml:space="preserve">  </w:t>
      </w:r>
      <w:r w:rsidR="0025587A" w:rsidRPr="0025587A">
        <w:rPr>
          <w:szCs w:val="24"/>
        </w:rPr>
        <w:t xml:space="preserve">8)  </w:t>
      </w:r>
      <w:r w:rsidR="00AC13B8">
        <w:rPr>
          <w:szCs w:val="24"/>
        </w:rPr>
        <w:t>Campers</w:t>
      </w:r>
      <w:r w:rsidR="0025587A" w:rsidRPr="0025587A">
        <w:rPr>
          <w:szCs w:val="24"/>
        </w:rPr>
        <w:t xml:space="preserve"> should exit the bus one row at a time starting with the front row or the row </w:t>
      </w:r>
    </w:p>
    <w:p w:rsidR="0025587A" w:rsidRPr="0025587A" w:rsidRDefault="0025587A" w:rsidP="0025587A">
      <w:pPr>
        <w:rPr>
          <w:szCs w:val="24"/>
        </w:rPr>
      </w:pPr>
      <w:r w:rsidRPr="0025587A">
        <w:rPr>
          <w:szCs w:val="24"/>
        </w:rPr>
        <w:lastRenderedPageBreak/>
        <w:t xml:space="preserve">      chosen by the driver.</w:t>
      </w:r>
    </w:p>
    <w:p w:rsidR="0025587A" w:rsidRPr="00AC13B8" w:rsidRDefault="00FC0AE0" w:rsidP="00AC13B8">
      <w:pPr>
        <w:pStyle w:val="NoSpacing"/>
      </w:pPr>
      <w:r>
        <w:t xml:space="preserve">  </w:t>
      </w:r>
      <w:r w:rsidR="0025587A" w:rsidRPr="00AC13B8">
        <w:t xml:space="preserve">9)  </w:t>
      </w:r>
      <w:r w:rsidR="00AC13B8">
        <w:t>Drivers and campers</w:t>
      </w:r>
      <w:r w:rsidR="0025587A" w:rsidRPr="00AC13B8">
        <w:t xml:space="preserve"> will treat </w:t>
      </w:r>
      <w:r w:rsidR="00AC13B8">
        <w:t>each other with</w:t>
      </w:r>
      <w:r w:rsidR="0025587A" w:rsidRPr="00AC13B8">
        <w:t xml:space="preserve"> respect</w:t>
      </w:r>
      <w:r w:rsidR="00AC13B8">
        <w:t>.</w:t>
      </w:r>
      <w:r w:rsidR="0025587A" w:rsidRPr="00AC13B8">
        <w:t xml:space="preserve"> </w:t>
      </w:r>
    </w:p>
    <w:p w:rsidR="0025587A" w:rsidRPr="0025587A" w:rsidRDefault="0025587A" w:rsidP="00AC13B8">
      <w:pPr>
        <w:rPr>
          <w:szCs w:val="24"/>
        </w:rPr>
      </w:pPr>
      <w:r w:rsidRPr="0025587A">
        <w:rPr>
          <w:szCs w:val="24"/>
        </w:rPr>
        <w:t xml:space="preserve">10)  </w:t>
      </w:r>
      <w:r w:rsidR="00AC13B8">
        <w:rPr>
          <w:szCs w:val="24"/>
        </w:rPr>
        <w:t>Campers</w:t>
      </w:r>
      <w:r w:rsidRPr="0025587A">
        <w:rPr>
          <w:szCs w:val="24"/>
        </w:rPr>
        <w:t xml:space="preserve"> </w:t>
      </w:r>
      <w:r w:rsidR="00AC13B8">
        <w:rPr>
          <w:szCs w:val="24"/>
        </w:rPr>
        <w:t xml:space="preserve">must </w:t>
      </w:r>
      <w:r w:rsidRPr="0025587A">
        <w:rPr>
          <w:szCs w:val="24"/>
        </w:rPr>
        <w:t>keep the volume of their voices low.</w:t>
      </w:r>
    </w:p>
    <w:p w:rsidR="0025587A" w:rsidRPr="0025587A" w:rsidRDefault="0025587A" w:rsidP="0025587A">
      <w:pPr>
        <w:rPr>
          <w:szCs w:val="24"/>
        </w:rPr>
      </w:pPr>
      <w:r w:rsidRPr="0025587A">
        <w:rPr>
          <w:szCs w:val="24"/>
        </w:rPr>
        <w:t xml:space="preserve">11)  </w:t>
      </w:r>
      <w:r w:rsidR="00AC13B8">
        <w:rPr>
          <w:szCs w:val="24"/>
        </w:rPr>
        <w:t>Campers</w:t>
      </w:r>
      <w:r w:rsidRPr="0025587A">
        <w:rPr>
          <w:szCs w:val="24"/>
        </w:rPr>
        <w:t xml:space="preserve"> who do not follow the transportation rules may </w:t>
      </w:r>
      <w:r w:rsidR="00AC13B8">
        <w:rPr>
          <w:szCs w:val="24"/>
        </w:rPr>
        <w:t>lose privilege of</w:t>
      </w:r>
      <w:r w:rsidRPr="0025587A">
        <w:rPr>
          <w:szCs w:val="24"/>
        </w:rPr>
        <w:t xml:space="preserve"> riding </w:t>
      </w:r>
    </w:p>
    <w:p w:rsidR="0025587A" w:rsidRPr="0025587A" w:rsidRDefault="0025587A" w:rsidP="0025587A">
      <w:pPr>
        <w:rPr>
          <w:szCs w:val="24"/>
        </w:rPr>
      </w:pPr>
      <w:r w:rsidRPr="0025587A">
        <w:rPr>
          <w:szCs w:val="24"/>
        </w:rPr>
        <w:t xml:space="preserve">        the bus for a length of time determined by the Director.</w:t>
      </w:r>
    </w:p>
    <w:p w:rsidR="0025587A" w:rsidRPr="0025587A" w:rsidRDefault="0025587A" w:rsidP="0025587A">
      <w:pPr>
        <w:pStyle w:val="BodyTextIndent"/>
        <w:ind w:left="0"/>
        <w:rPr>
          <w:rFonts w:ascii="Ebrima" w:hAnsi="Ebrima"/>
          <w:sz w:val="24"/>
          <w:szCs w:val="24"/>
        </w:rPr>
      </w:pPr>
    </w:p>
    <w:p w:rsidR="0025587A" w:rsidRPr="0024223E" w:rsidRDefault="0025587A" w:rsidP="0025587A">
      <w:pPr>
        <w:pStyle w:val="BalloonText"/>
        <w:rPr>
          <w:rFonts w:ascii="Cambria" w:hAnsi="Cambria"/>
          <w:sz w:val="24"/>
          <w:szCs w:val="24"/>
        </w:rPr>
      </w:pPr>
      <w:r w:rsidRPr="0024223E">
        <w:rPr>
          <w:rFonts w:ascii="Cambria" w:hAnsi="Cambria"/>
          <w:sz w:val="24"/>
          <w:szCs w:val="24"/>
        </w:rPr>
        <w:tab/>
      </w:r>
      <w:r w:rsidRPr="0024223E">
        <w:rPr>
          <w:rFonts w:ascii="Cambria" w:hAnsi="Cambria"/>
          <w:sz w:val="24"/>
          <w:szCs w:val="24"/>
        </w:rPr>
        <w:tab/>
      </w:r>
      <w:r w:rsidRPr="0024223E">
        <w:rPr>
          <w:rFonts w:ascii="Cambria" w:hAnsi="Cambria"/>
          <w:sz w:val="24"/>
          <w:szCs w:val="24"/>
        </w:rPr>
        <w:tab/>
      </w:r>
    </w:p>
    <w:p w:rsidR="0057602C" w:rsidRDefault="004705DD">
      <w:pPr>
        <w:pStyle w:val="Heading1"/>
        <w:ind w:left="12" w:right="2"/>
      </w:pPr>
      <w:r>
        <w:t>Late Pick-up Policies and Procedures</w:t>
      </w:r>
      <w:r>
        <w:rPr>
          <w:u w:val="none"/>
        </w:rPr>
        <w:t xml:space="preserve"> </w:t>
      </w:r>
    </w:p>
    <w:p w:rsidR="0057602C" w:rsidRDefault="004705DD">
      <w:pPr>
        <w:spacing w:after="0" w:line="259" w:lineRule="auto"/>
        <w:ind w:left="0" w:firstLine="0"/>
      </w:pPr>
      <w:r>
        <w:t xml:space="preserve"> </w:t>
      </w:r>
    </w:p>
    <w:p w:rsidR="00FC0AE0" w:rsidRDefault="004705DD" w:rsidP="00105389">
      <w:pPr>
        <w:ind w:left="-5"/>
      </w:pPr>
      <w:r>
        <w:t xml:space="preserve">St. Andrews </w:t>
      </w:r>
      <w:r w:rsidR="00885627">
        <w:t>Summer Camp</w:t>
      </w:r>
      <w:r>
        <w:t xml:space="preserve"> Program closes</w:t>
      </w:r>
      <w:r w:rsidR="005A6F89">
        <w:t xml:space="preserve"> promptly</w:t>
      </w:r>
      <w:r>
        <w:t xml:space="preserve"> at 6:00 pm.  Please </w:t>
      </w:r>
      <w:r w:rsidR="001A0DF2">
        <w:t xml:space="preserve">be mindful and respectful of our staff members’ time by picking </w:t>
      </w:r>
      <w:r w:rsidR="005A6F89">
        <w:t xml:space="preserve">your student </w:t>
      </w:r>
      <w:r w:rsidR="001A0DF2">
        <w:t>up by 6</w:t>
      </w:r>
      <w:r w:rsidR="005A6F89">
        <w:t>,</w:t>
      </w:r>
      <w:r w:rsidR="001A0DF2">
        <w:t xml:space="preserve"> or </w:t>
      </w:r>
      <w:r w:rsidR="005A6F89">
        <w:t xml:space="preserve">by </w:t>
      </w:r>
      <w:r w:rsidR="001A0DF2">
        <w:t>calling</w:t>
      </w:r>
      <w:r>
        <w:t xml:space="preserve"> if you are running late.  Parents picking up after 6:00 will be charged a late fee of $1.00 per minute past 6:0</w:t>
      </w:r>
      <w:r w:rsidR="008963E4">
        <w:t>5</w:t>
      </w:r>
      <w:r>
        <w:t xml:space="preserve">.  </w:t>
      </w:r>
    </w:p>
    <w:p w:rsidR="00FC0AE0" w:rsidRDefault="00FC0AE0">
      <w:pPr>
        <w:pStyle w:val="Heading1"/>
        <w:ind w:left="12"/>
      </w:pPr>
    </w:p>
    <w:p w:rsidR="0057602C" w:rsidRDefault="004705DD">
      <w:pPr>
        <w:pStyle w:val="Heading1"/>
        <w:ind w:left="12"/>
      </w:pPr>
      <w:r>
        <w:t>Communication</w:t>
      </w:r>
      <w:r>
        <w:rPr>
          <w:u w:val="none"/>
        </w:rPr>
        <w:t xml:space="preserve"> </w:t>
      </w:r>
    </w:p>
    <w:p w:rsidR="0057602C" w:rsidRDefault="004705DD">
      <w:pPr>
        <w:spacing w:after="0" w:line="259" w:lineRule="auto"/>
        <w:ind w:left="0" w:firstLine="0"/>
      </w:pPr>
      <w:r>
        <w:t xml:space="preserve"> </w:t>
      </w:r>
    </w:p>
    <w:p w:rsidR="0057602C" w:rsidRDefault="004705DD">
      <w:pPr>
        <w:ind w:left="-5"/>
      </w:pPr>
      <w:r>
        <w:t xml:space="preserve">We communicate with you </w:t>
      </w:r>
      <w:r w:rsidR="00C379BA">
        <w:t>primarily through Brightwheel</w:t>
      </w:r>
      <w:r>
        <w:t xml:space="preserve">.  </w:t>
      </w:r>
      <w:r w:rsidR="006711AC">
        <w:t xml:space="preserve">Once registered, you will receive a Brightwheel invitation.  Please accept your invitation and follow the prompts to set up your student’s account.  </w:t>
      </w:r>
      <w:r>
        <w:t xml:space="preserve">Special event notices will be placed in your </w:t>
      </w:r>
      <w:r w:rsidR="00FC0AE0">
        <w:t>camper</w:t>
      </w:r>
      <w:r>
        <w:t xml:space="preserve">’s book bag.  Notices will also be posted </w:t>
      </w:r>
      <w:r w:rsidR="00C379BA">
        <w:t xml:space="preserve">on the Carpool whiteboard </w:t>
      </w:r>
      <w:r>
        <w:t xml:space="preserve">periodically. Messages from you, intended </w:t>
      </w:r>
      <w:r w:rsidR="00801EE2">
        <w:t xml:space="preserve">for </w:t>
      </w:r>
      <w:r w:rsidR="006711AC">
        <w:t xml:space="preserve">your camp counselor </w:t>
      </w:r>
      <w:r w:rsidR="00801EE2">
        <w:t xml:space="preserve">should be sent via </w:t>
      </w:r>
      <w:r w:rsidR="006711AC">
        <w:t xml:space="preserve">Brightwheel.  Messages from you, intended </w:t>
      </w:r>
      <w:r>
        <w:t xml:space="preserve">for the </w:t>
      </w:r>
      <w:r w:rsidR="00FC0AE0">
        <w:t>Camp</w:t>
      </w:r>
      <w:r>
        <w:t xml:space="preserve"> office, should be email</w:t>
      </w:r>
      <w:r w:rsidR="006711AC">
        <w:t>ed to:</w:t>
      </w:r>
      <w:r w:rsidR="00C379BA">
        <w:t xml:space="preserve"> </w:t>
      </w:r>
      <w:hyperlink r:id="rId7" w:history="1">
        <w:r w:rsidR="006711AC" w:rsidRPr="00FF4B0F">
          <w:rPr>
            <w:rStyle w:val="Hyperlink"/>
          </w:rPr>
          <w:t>standrews.summer.camp@gmail.com</w:t>
        </w:r>
      </w:hyperlink>
      <w:r w:rsidR="006711AC">
        <w:t xml:space="preserve"> </w:t>
      </w:r>
      <w:r>
        <w:t xml:space="preserve">or </w:t>
      </w:r>
      <w:r w:rsidR="006711AC">
        <w:t xml:space="preserve">placed </w:t>
      </w:r>
      <w:r>
        <w:t>in writing</w:t>
      </w:r>
      <w:r w:rsidR="006711AC">
        <w:t xml:space="preserve"> and submitted during carpool</w:t>
      </w:r>
      <w:r>
        <w:t xml:space="preserve">. Verbal messages from students are not acceptable. </w:t>
      </w:r>
    </w:p>
    <w:p w:rsidR="00B477CB" w:rsidRDefault="00B477CB">
      <w:pPr>
        <w:ind w:left="-5"/>
      </w:pPr>
    </w:p>
    <w:p w:rsidR="0057602C" w:rsidRDefault="00804B8A">
      <w:pPr>
        <w:pStyle w:val="Heading1"/>
        <w:ind w:left="12" w:right="0"/>
      </w:pPr>
      <w:r>
        <w:t>Snack Time</w:t>
      </w:r>
    </w:p>
    <w:p w:rsidR="0057602C" w:rsidRDefault="004705DD">
      <w:pPr>
        <w:spacing w:after="0" w:line="259" w:lineRule="auto"/>
        <w:ind w:left="720" w:firstLine="0"/>
      </w:pPr>
      <w:r>
        <w:t xml:space="preserve"> </w:t>
      </w:r>
    </w:p>
    <w:p w:rsidR="00804B8A" w:rsidRDefault="004705DD">
      <w:pPr>
        <w:ind w:left="-5"/>
      </w:pPr>
      <w:r>
        <w:t xml:space="preserve">St. Andrews </w:t>
      </w:r>
      <w:r w:rsidR="00804B8A">
        <w:t>offers</w:t>
      </w:r>
      <w:r>
        <w:t xml:space="preserve"> a </w:t>
      </w:r>
      <w:r w:rsidR="00804B8A">
        <w:t xml:space="preserve">morning and </w:t>
      </w:r>
      <w:r>
        <w:t xml:space="preserve">afternoon </w:t>
      </w:r>
      <w:r w:rsidR="00804B8A">
        <w:t xml:space="preserve">snack </w:t>
      </w:r>
      <w:r>
        <w:t xml:space="preserve">for students. </w:t>
      </w:r>
      <w:r w:rsidR="00577D46">
        <w:t>No</w:t>
      </w:r>
      <w:r>
        <w:t xml:space="preserve"> outside food is necessary</w:t>
      </w:r>
      <w:r w:rsidR="00801EE2">
        <w:t xml:space="preserve"> unless your child has a dietary restriction</w:t>
      </w:r>
      <w:r>
        <w:t xml:space="preserve">. </w:t>
      </w:r>
      <w:r w:rsidR="00577D46">
        <w:t>A</w:t>
      </w:r>
      <w:r w:rsidR="00FC0AE0">
        <w:t xml:space="preserve"> snack c</w:t>
      </w:r>
      <w:r>
        <w:t xml:space="preserve">alendar is posted monthly in the </w:t>
      </w:r>
      <w:r w:rsidR="00FC0AE0">
        <w:t>Camp</w:t>
      </w:r>
      <w:r w:rsidR="005A6F89">
        <w:t xml:space="preserve"> o</w:t>
      </w:r>
      <w:r>
        <w:t xml:space="preserve">ffice.  All food allergies and/or dietary restrictions should be disclosed at registration or once diagnosed. </w:t>
      </w:r>
    </w:p>
    <w:p w:rsidR="00804B8A" w:rsidRDefault="00804B8A">
      <w:pPr>
        <w:ind w:left="-5"/>
      </w:pPr>
    </w:p>
    <w:p w:rsidR="0057602C" w:rsidRDefault="00804B8A" w:rsidP="00804B8A">
      <w:pPr>
        <w:ind w:left="-5"/>
        <w:jc w:val="center"/>
        <w:rPr>
          <w:b/>
          <w:u w:val="single"/>
        </w:rPr>
      </w:pPr>
      <w:r w:rsidRPr="00804B8A">
        <w:rPr>
          <w:b/>
          <w:u w:val="single"/>
        </w:rPr>
        <w:t>Lunch</w:t>
      </w:r>
    </w:p>
    <w:p w:rsidR="00804B8A" w:rsidRPr="00804B8A" w:rsidRDefault="006711AC" w:rsidP="00804B8A">
      <w:pPr>
        <w:ind w:left="-5"/>
      </w:pPr>
      <w:r>
        <w:t xml:space="preserve">Junior </w:t>
      </w:r>
      <w:r w:rsidR="00804B8A">
        <w:t xml:space="preserve">Campers </w:t>
      </w:r>
      <w:r>
        <w:t xml:space="preserve">(Kindergarten and up) </w:t>
      </w:r>
      <w:r w:rsidR="00804B8A">
        <w:t>bring a lunch from home each day. Please do not send carbonated drinks or anything that requires refrigeration or reheating.</w:t>
      </w:r>
      <w:r>
        <w:t xml:space="preserve"> Students may sign-up for </w:t>
      </w:r>
      <w:r w:rsidR="00804B8A">
        <w:t xml:space="preserve">PIZZA </w:t>
      </w:r>
      <w:r>
        <w:t>FRI</w:t>
      </w:r>
      <w:r w:rsidR="00804B8A">
        <w:t>DAYS</w:t>
      </w:r>
      <w:r>
        <w:t xml:space="preserve"> at the time of registration and prepay for the weeks they sign-up for.  Pizza money will </w:t>
      </w:r>
      <w:bookmarkStart w:id="0" w:name="_GoBack"/>
      <w:r w:rsidRPr="00801EE2">
        <w:rPr>
          <w:b/>
          <w:bCs/>
          <w:u w:val="single"/>
        </w:rPr>
        <w:t xml:space="preserve">not </w:t>
      </w:r>
      <w:bookmarkEnd w:id="0"/>
      <w:r>
        <w:t xml:space="preserve">be accepted weekly.  Lunch will be provided for preschool campers (ages 1 – pre-k)  </w:t>
      </w:r>
    </w:p>
    <w:p w:rsidR="0057602C" w:rsidRDefault="004705DD">
      <w:pPr>
        <w:spacing w:after="0" w:line="259" w:lineRule="auto"/>
        <w:ind w:left="0" w:firstLine="0"/>
      </w:pPr>
      <w:r>
        <w:t xml:space="preserve"> </w:t>
      </w:r>
      <w:r>
        <w:tab/>
        <w:t xml:space="preserve"> </w:t>
      </w:r>
      <w:r>
        <w:tab/>
        <w:t xml:space="preserve"> </w:t>
      </w:r>
      <w:r>
        <w:tab/>
        <w:t xml:space="preserve"> </w:t>
      </w:r>
      <w:r>
        <w:tab/>
        <w:t xml:space="preserve">            </w:t>
      </w:r>
    </w:p>
    <w:p w:rsidR="0057602C" w:rsidRDefault="004705DD">
      <w:pPr>
        <w:pStyle w:val="Heading1"/>
        <w:ind w:left="12" w:right="2"/>
      </w:pPr>
      <w:r>
        <w:t xml:space="preserve">Nut Free </w:t>
      </w:r>
      <w:r w:rsidR="00577D46">
        <w:t>Campus</w:t>
      </w:r>
    </w:p>
    <w:p w:rsidR="0057602C" w:rsidRDefault="004705DD">
      <w:pPr>
        <w:spacing w:after="0" w:line="259" w:lineRule="auto"/>
        <w:ind w:left="0" w:firstLine="0"/>
      </w:pPr>
      <w:r>
        <w:rPr>
          <w:b/>
        </w:rPr>
        <w:t xml:space="preserve"> </w:t>
      </w:r>
    </w:p>
    <w:p w:rsidR="0057602C" w:rsidRDefault="004705DD">
      <w:pPr>
        <w:ind w:left="-5"/>
      </w:pPr>
      <w:r>
        <w:t xml:space="preserve">We are a </w:t>
      </w:r>
      <w:r>
        <w:rPr>
          <w:b/>
          <w:color w:val="FF0000"/>
        </w:rPr>
        <w:t>NUT FREE FACILITY</w:t>
      </w:r>
      <w:r>
        <w:t xml:space="preserve">. No snacks containing nuts are allowed on the St. Andrews School campus. </w:t>
      </w:r>
    </w:p>
    <w:p w:rsidR="0057602C" w:rsidRDefault="004705DD">
      <w:pPr>
        <w:pStyle w:val="Heading1"/>
        <w:ind w:left="12" w:right="2"/>
      </w:pPr>
      <w:r>
        <w:lastRenderedPageBreak/>
        <w:t>School Safety</w:t>
      </w:r>
      <w:r>
        <w:rPr>
          <w:u w:val="none"/>
        </w:rPr>
        <w:t xml:space="preserve"> </w:t>
      </w:r>
    </w:p>
    <w:p w:rsidR="0057602C" w:rsidRDefault="004705DD" w:rsidP="00105389">
      <w:pPr>
        <w:spacing w:after="0" w:line="259" w:lineRule="auto"/>
        <w:ind w:left="70" w:firstLine="0"/>
      </w:pPr>
      <w:r>
        <w:t xml:space="preserve"> </w:t>
      </w:r>
      <w:r w:rsidR="00105389">
        <w:t>N</w:t>
      </w:r>
      <w:r>
        <w:t xml:space="preserve">o </w:t>
      </w:r>
      <w:r w:rsidR="00B477CB">
        <w:t>student</w:t>
      </w:r>
      <w:r>
        <w:t xml:space="preserve"> should be released into the parking lot unless under the direct supervision of an adult. Parents must sign students out each day, then exit the building in the company of the student. Students should not run ahead of parents and through the doors unsupervised.  </w:t>
      </w:r>
    </w:p>
    <w:p w:rsidR="0057602C" w:rsidRDefault="004705DD">
      <w:pPr>
        <w:spacing w:after="0" w:line="259" w:lineRule="auto"/>
        <w:ind w:left="0" w:firstLine="0"/>
      </w:pPr>
      <w:r>
        <w:t xml:space="preserve"> </w:t>
      </w:r>
    </w:p>
    <w:p w:rsidR="0057602C" w:rsidRDefault="004705DD">
      <w:pPr>
        <w:ind w:left="-5"/>
      </w:pPr>
      <w:r>
        <w:t xml:space="preserve">While indoors, running is not permitted. Whether in the presence of parents or school staff, the rules are the same and should be followed.  </w:t>
      </w:r>
    </w:p>
    <w:p w:rsidR="0057602C" w:rsidRDefault="004705DD">
      <w:pPr>
        <w:spacing w:after="0" w:line="259" w:lineRule="auto"/>
        <w:ind w:left="70" w:firstLine="0"/>
        <w:jc w:val="center"/>
      </w:pPr>
      <w:r>
        <w:t xml:space="preserve"> </w:t>
      </w:r>
    </w:p>
    <w:p w:rsidR="0057602C" w:rsidRDefault="004705DD">
      <w:pPr>
        <w:ind w:left="-5"/>
      </w:pPr>
      <w:r>
        <w:t xml:space="preserve">Playground safety rules </w:t>
      </w:r>
      <w:r w:rsidR="00577D46">
        <w:t>should</w:t>
      </w:r>
      <w:r>
        <w:t xml:space="preserve"> be followed when playing on the playground. Your child will be taught </w:t>
      </w:r>
      <w:r w:rsidR="00577D46">
        <w:t xml:space="preserve">and reminded of </w:t>
      </w:r>
      <w:r>
        <w:t xml:space="preserve">these safety rules, which will help prevent serious accidents.  </w:t>
      </w:r>
    </w:p>
    <w:p w:rsidR="0057602C" w:rsidRDefault="004705DD" w:rsidP="005A6F89">
      <w:pPr>
        <w:spacing w:after="0" w:line="259" w:lineRule="auto"/>
        <w:ind w:left="0" w:firstLine="0"/>
      </w:pPr>
      <w:r>
        <w:t xml:space="preserve"> </w:t>
      </w:r>
    </w:p>
    <w:p w:rsidR="0057602C" w:rsidRDefault="004705DD" w:rsidP="00295131">
      <w:pPr>
        <w:spacing w:after="0" w:line="259" w:lineRule="auto"/>
        <w:ind w:left="70" w:firstLine="0"/>
        <w:jc w:val="center"/>
      </w:pPr>
      <w:r>
        <w:rPr>
          <w:b/>
        </w:rPr>
        <w:t xml:space="preserve"> </w:t>
      </w:r>
      <w:r>
        <w:rPr>
          <w:b/>
          <w:u w:val="single" w:color="000000"/>
        </w:rPr>
        <w:t>Medical Requirements</w:t>
      </w:r>
      <w:r>
        <w:rPr>
          <w:b/>
        </w:rPr>
        <w:t xml:space="preserve">  </w:t>
      </w:r>
    </w:p>
    <w:p w:rsidR="0057602C" w:rsidRDefault="004705DD">
      <w:pPr>
        <w:spacing w:after="0" w:line="259" w:lineRule="auto"/>
        <w:ind w:left="0" w:firstLine="0"/>
      </w:pPr>
      <w:r>
        <w:t xml:space="preserve"> </w:t>
      </w:r>
    </w:p>
    <w:p w:rsidR="0057602C" w:rsidRDefault="004705DD">
      <w:pPr>
        <w:ind w:left="-5"/>
      </w:pPr>
      <w:r>
        <w:t>Parents must provide a current Immun</w:t>
      </w:r>
      <w:r w:rsidR="00FC0AE0">
        <w:t xml:space="preserve">ization form 3231 (rev.3/2007) if we are unable to obtain. </w:t>
      </w:r>
    </w:p>
    <w:p w:rsidR="0057602C" w:rsidRDefault="004705DD">
      <w:pPr>
        <w:spacing w:after="0" w:line="259" w:lineRule="auto"/>
        <w:ind w:left="70" w:firstLine="0"/>
        <w:jc w:val="center"/>
      </w:pPr>
      <w:r>
        <w:t xml:space="preserve"> </w:t>
      </w:r>
    </w:p>
    <w:p w:rsidR="0057602C" w:rsidRDefault="004705DD">
      <w:pPr>
        <w:pStyle w:val="Heading1"/>
        <w:ind w:left="12"/>
      </w:pPr>
      <w:r>
        <w:t>Medicine Administration</w:t>
      </w:r>
      <w:r>
        <w:rPr>
          <w:u w:val="none"/>
        </w:rPr>
        <w:t xml:space="preserve"> </w:t>
      </w:r>
    </w:p>
    <w:p w:rsidR="0057602C" w:rsidRDefault="004705DD">
      <w:pPr>
        <w:spacing w:after="0" w:line="259" w:lineRule="auto"/>
        <w:ind w:left="70" w:firstLine="0"/>
        <w:jc w:val="center"/>
      </w:pPr>
      <w:r>
        <w:rPr>
          <w:b/>
        </w:rPr>
        <w:t xml:space="preserve"> </w:t>
      </w:r>
    </w:p>
    <w:p w:rsidR="0057602C" w:rsidRDefault="004705DD">
      <w:pPr>
        <w:ind w:left="-5"/>
      </w:pPr>
      <w:r>
        <w:t xml:space="preserve">We are unable to administer over-the-counter medications. </w:t>
      </w:r>
    </w:p>
    <w:p w:rsidR="0057602C" w:rsidRDefault="004705DD">
      <w:pPr>
        <w:spacing w:after="0" w:line="259" w:lineRule="auto"/>
        <w:ind w:left="0" w:firstLine="0"/>
      </w:pPr>
      <w:r>
        <w:t xml:space="preserve"> </w:t>
      </w:r>
    </w:p>
    <w:p w:rsidR="0057602C" w:rsidRDefault="004705DD" w:rsidP="00A53562">
      <w:pPr>
        <w:ind w:left="-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354791</wp:posOffset>
                </wp:positionV>
                <wp:extent cx="5644261" cy="827913"/>
                <wp:effectExtent l="0" t="0" r="0" b="0"/>
                <wp:wrapNone/>
                <wp:docPr id="10159" name="Group 10159"/>
                <wp:cNvGraphicFramePr/>
                <a:graphic xmlns:a="http://schemas.openxmlformats.org/drawingml/2006/main">
                  <a:graphicData uri="http://schemas.microsoft.com/office/word/2010/wordprocessingGroup">
                    <wpg:wgp>
                      <wpg:cNvGrpSpPr/>
                      <wpg:grpSpPr>
                        <a:xfrm>
                          <a:off x="0" y="0"/>
                          <a:ext cx="5644261" cy="827913"/>
                          <a:chOff x="0" y="0"/>
                          <a:chExt cx="5644261" cy="827913"/>
                        </a:xfrm>
                        <a:noFill/>
                      </wpg:grpSpPr>
                      <wps:wsp>
                        <wps:cNvPr id="11819" name="Shape 11819"/>
                        <wps:cNvSpPr/>
                        <wps:spPr>
                          <a:xfrm>
                            <a:off x="3306140" y="0"/>
                            <a:ext cx="2120139" cy="207264"/>
                          </a:xfrm>
                          <a:custGeom>
                            <a:avLst/>
                            <a:gdLst/>
                            <a:ahLst/>
                            <a:cxnLst/>
                            <a:rect l="0" t="0" r="0" b="0"/>
                            <a:pathLst>
                              <a:path w="2120139" h="207264">
                                <a:moveTo>
                                  <a:pt x="0" y="0"/>
                                </a:moveTo>
                                <a:lnTo>
                                  <a:pt x="2120139" y="0"/>
                                </a:lnTo>
                                <a:lnTo>
                                  <a:pt x="2120139" y="207264"/>
                                </a:lnTo>
                                <a:lnTo>
                                  <a:pt x="0" y="20726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1820" name="Shape 11820"/>
                        <wps:cNvSpPr/>
                        <wps:spPr>
                          <a:xfrm>
                            <a:off x="0" y="207341"/>
                            <a:ext cx="5644261" cy="207569"/>
                          </a:xfrm>
                          <a:custGeom>
                            <a:avLst/>
                            <a:gdLst/>
                            <a:ahLst/>
                            <a:cxnLst/>
                            <a:rect l="0" t="0" r="0" b="0"/>
                            <a:pathLst>
                              <a:path w="5644261" h="207569">
                                <a:moveTo>
                                  <a:pt x="0" y="0"/>
                                </a:moveTo>
                                <a:lnTo>
                                  <a:pt x="5644261" y="0"/>
                                </a:lnTo>
                                <a:lnTo>
                                  <a:pt x="5644261" y="207569"/>
                                </a:lnTo>
                                <a:lnTo>
                                  <a:pt x="0" y="207569"/>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1821" name="Shape 11821"/>
                        <wps:cNvSpPr/>
                        <wps:spPr>
                          <a:xfrm>
                            <a:off x="0" y="414910"/>
                            <a:ext cx="4990465" cy="207264"/>
                          </a:xfrm>
                          <a:custGeom>
                            <a:avLst/>
                            <a:gdLst/>
                            <a:ahLst/>
                            <a:cxnLst/>
                            <a:rect l="0" t="0" r="0" b="0"/>
                            <a:pathLst>
                              <a:path w="4990465" h="207264">
                                <a:moveTo>
                                  <a:pt x="0" y="0"/>
                                </a:moveTo>
                                <a:lnTo>
                                  <a:pt x="4990465" y="0"/>
                                </a:lnTo>
                                <a:lnTo>
                                  <a:pt x="4990465" y="207264"/>
                                </a:lnTo>
                                <a:lnTo>
                                  <a:pt x="0" y="20726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1822" name="Shape 11822"/>
                        <wps:cNvSpPr/>
                        <wps:spPr>
                          <a:xfrm>
                            <a:off x="0" y="622174"/>
                            <a:ext cx="1754378" cy="205740"/>
                          </a:xfrm>
                          <a:custGeom>
                            <a:avLst/>
                            <a:gdLst/>
                            <a:ahLst/>
                            <a:cxnLst/>
                            <a:rect l="0" t="0" r="0" b="0"/>
                            <a:pathLst>
                              <a:path w="1754378" h="205740">
                                <a:moveTo>
                                  <a:pt x="0" y="0"/>
                                </a:moveTo>
                                <a:lnTo>
                                  <a:pt x="1754378" y="0"/>
                                </a:lnTo>
                                <a:lnTo>
                                  <a:pt x="1754378" y="205740"/>
                                </a:lnTo>
                                <a:lnTo>
                                  <a:pt x="0" y="20574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2AF41AA" id="Group 10159" o:spid="_x0000_s1026" style="position:absolute;margin-left:0;margin-top:27.95pt;width:444.45pt;height:65.2pt;z-index:-251656192" coordsize="5644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TykQMAAJIRAAAOAAAAZHJzL2Uyb0RvYy54bWzsWM1ymzAQvnem78Bwb/gxxrEndg5Nk0un&#10;7TTpAyhC/MwAYiTFOG/f1YIEtjOx67Zppw0HENLuavVpv13BxeWmKp01E7Lg9dINznzXYTXlSVFn&#10;S/fb3fW7c9eRitQJKXnNlu4jk+7l6u2bi7ZZsJDnvEyYcMBILRdts3RzpZqF50mas4rIM96wGgZT&#10;Liqi4FVkXiJIC9ar0gt9P/ZaLpJGcMqkhN6rbtBdof00ZVR9TlPJlFMuXfBN4V3g/V7fvdUFWWSC&#10;NHlBezfICV5UpKhhUmvqiijiPIhiz1RVUMElT9UZ5ZXH07SgDNcAqwn8ndXcCP7Q4FqyRZs1FiaA&#10;dgenk83ST+svwikS2Ds/mM5dpyYVbBPO7HRdAFHbZAuQvBHNbfNF9B1Z96ZXvUlFpZ+wHmeD4D5a&#10;cNlGORQ6p3EUhXHgOhTGzsPZPJh06NMctmhPjeYfnlf0hmlrfl2UJbjlaUetX20DMSUH2OTPwXab&#10;k4bhbkgNhoEtOA8sbCjiBNiFKKGkxUwuJMD3BGCTiR8HEcTnPmxhAIExgRk0bKE/C+NIwzZaPX2Q&#10;6oZx3ACy/igVDEMgJqZFctOim9o0BTDjWU40RGk9bUo3nRZmN67k1hM9XPE1u+MoqHa2EbwcRst6&#10;LGWNmSWDrJEwzwbtjSW3ADBi5tmJdygeLYgpwM4NDb1axNciAJ1jjCG++nDTHmtgYEpKIHmlJVGY&#10;BapCQVYriwpoFc58f5gEY9TEgQ5QqR5LpsEr668sBSYif3SHFNn9+1I4a6JzF15onJRNTvrePhR6&#10;UXQb7Wj9FDhhTQaoumXyGi7rWS+s9RimTavpd5q096bLnZCBYNEmgwJAVgln5rWy+jXkfXRztFrd&#10;vOfJI+YSIC3yVKeZlyFsCL53ec4SFrp+hLA2yCZRoBUBgKeyFUThNJ73m2SS5DiWfitfbcbt+Ko9&#10;0Z4OjBwTxoToMLpNK2vsIF/HklsAGIPmOZ7+aEHjZ2fkla8j6m0lj3+Kr3Bq2OUr0k4nDCjFhwts&#10;x9coiOYBBtDA12g+96N4+jfUV+vKr6iv1thBvo4ljy6bRwu+8hWr8v9VX8N9voYn1Nc4DIMZHncH&#10;vgazaTSZwVdldx6ezuDYDAUYCsGL11frCvIVPTm9vlpjB/k6lgz9EQCmrprndn09UtCg+Vpf9eEZ&#10;T3Z/7DyMn7Pw4Y/h3f+k0H8Wxu/QHv9KWX0HAAD//wMAUEsDBBQABgAIAAAAIQAgUdKm3gAAAAcB&#10;AAAPAAAAZHJzL2Rvd25yZXYueG1sTI9BS8NAEIXvgv9hGcGb3cSSssZsSinqqQi2gnjbZqdJaHY2&#10;ZLdJ+u8dT3p7w3u8902xnl0nRhxC60lDukhAIFXetlRr+Dy8PigQIRqypvOEGq4YYF3e3hQmt36i&#10;Dxz3sRZcQiE3GpoY+1zKUDXoTFj4Hom9kx+ciXwOtbSDmbjcdfIxSVbSmZZ4oTE9bhuszvuL0/A2&#10;mWmzTF/G3fm0vX4fsvevXYpa39/Nm2cQEef4F4ZffEaHkpmO/kI2iE4DPxI1ZNkTCHaVUiyOHFOr&#10;JciykP/5yx8AAAD//wMAUEsBAi0AFAAGAAgAAAAhALaDOJL+AAAA4QEAABMAAAAAAAAAAAAAAAAA&#10;AAAAAFtDb250ZW50X1R5cGVzXS54bWxQSwECLQAUAAYACAAAACEAOP0h/9YAAACUAQAACwAAAAAA&#10;AAAAAAAAAAAvAQAAX3JlbHMvLnJlbHNQSwECLQAUAAYACAAAACEADmG08pEDAACSEQAADgAAAAAA&#10;AAAAAAAAAAAuAgAAZHJzL2Uyb0RvYy54bWxQSwECLQAUAAYACAAAACEAIFHSpt4AAAAHAQAADwAA&#10;AAAAAAAAAAAAAADrBQAAZHJzL2Rvd25yZXYueG1sUEsFBgAAAAAEAAQA8wAAAPYGAAAAAA==&#10;">
                <v:shape id="Shape 11819" o:spid="_x0000_s1027" style="position:absolute;left:33061;width:21201;height:2072;visibility:visible;mso-wrap-style:square;v-text-anchor:top" coordsize="2120139,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fxQAAAN4AAAAPAAAAZHJzL2Rvd25yZXYueG1sRE9La8JA&#10;EL4X+h+WEbzpJjlITF0lpE0pBcUX9DrNTpNgdjZkt5r++25B6G0+vuesNqPpxJUG11pWEM8jEMSV&#10;1S3XCs6ncpaCcB5ZY2eZFPyQg8368WGFmbY3PtD16GsRQthlqKDxvs+kdFVDBt3c9sSB+7KDQR/g&#10;UEs94C2Em04mUbSQBlsODQ32VDRUXY7fRsHSbp93/fvuFc8f+23++VKUadIqNZ2M+RMIT6P/F9/d&#10;bzrMj9N4CX/vhBvk+hcAAP//AwBQSwECLQAUAAYACAAAACEA2+H2y+4AAACFAQAAEwAAAAAAAAAA&#10;AAAAAAAAAAAAW0NvbnRlbnRfVHlwZXNdLnhtbFBLAQItABQABgAIAAAAIQBa9CxbvwAAABUBAAAL&#10;AAAAAAAAAAAAAAAAAB8BAABfcmVscy8ucmVsc1BLAQItABQABgAIAAAAIQB+ggHfxQAAAN4AAAAP&#10;AAAAAAAAAAAAAAAAAAcCAABkcnMvZG93bnJldi54bWxQSwUGAAAAAAMAAwC3AAAA+QIAAAAA&#10;" path="m,l2120139,r,207264l,207264,,e" filled="f" stroked="f" strokeweight="0">
                  <v:stroke miterlimit="83231f" joinstyle="miter"/>
                  <v:path arrowok="t" textboxrect="0,0,2120139,207264"/>
                </v:shape>
                <v:shape id="Shape 11820" o:spid="_x0000_s1028" style="position:absolute;top:2073;width:56442;height:2076;visibility:visible;mso-wrap-style:square;v-text-anchor:top" coordsize="5644261,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1exQAAAN4AAAAPAAAAZHJzL2Rvd25yZXYueG1sRI9Ba8JA&#10;EIXvBf/DMoK3ujEHG6KrqCB4ktaq5yE7JsHsbMiuMfbXdw6F3maYN++9b7keXKN66kLt2cBsmoAi&#10;LrytuTRw/t6/Z6BCRLbYeCYDLwqwXo3elphb/+Qv6k+xVGLCIUcDVYxtrnUoKnIYpr4lltvNdw6j&#10;rF2pbYdPMXeNTpNkrh3WLAkVtrSrqLifHs5AoM3tYX/SY/tx7S+f2312dUMwZjIeNgtQkYb4L/77&#10;PlipP8tSARAcmUGvfgEAAP//AwBQSwECLQAUAAYACAAAACEA2+H2y+4AAACFAQAAEwAAAAAAAAAA&#10;AAAAAAAAAAAAW0NvbnRlbnRfVHlwZXNdLnhtbFBLAQItABQABgAIAAAAIQBa9CxbvwAAABUBAAAL&#10;AAAAAAAAAAAAAAAAAB8BAABfcmVscy8ucmVsc1BLAQItABQABgAIAAAAIQCMbJ1exQAAAN4AAAAP&#10;AAAAAAAAAAAAAAAAAAcCAABkcnMvZG93bnJldi54bWxQSwUGAAAAAAMAAwC3AAAA+QIAAAAA&#10;" path="m,l5644261,r,207569l,207569,,e" filled="f" stroked="f" strokeweight="0">
                  <v:stroke miterlimit="83231f" joinstyle="miter"/>
                  <v:path arrowok="t" textboxrect="0,0,5644261,207569"/>
                </v:shape>
                <v:shape id="Shape 11821" o:spid="_x0000_s1029" style="position:absolute;top:4149;width:49904;height:2072;visibility:visible;mso-wrap-style:square;v-text-anchor:top" coordsize="4990465,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KNTwwAAAN4AAAAPAAAAZHJzL2Rvd25yZXYueG1sRE89a8Mw&#10;EN0L+Q/iAtlq2SktjhslBIOhtFPTLt4O62KbWichKYnz76NCods93udt97OZxIV8GC0rKLIcBHFn&#10;9ci9gu+v5rEEESKyxskyKbhRgP1u8bDFStsrf9LlGHuRQjhUqGCI0VVShm4ggyGzjjhxJ+sNxgR9&#10;L7XHawo3k1zn+Ys0OHJqGNBRPVD3czwbBe+uYdfq/Fai9/ix6Z9r/9QqtVrOh1cQkeb4L/5zv+k0&#10;vyjXBfy+k26QuzsAAAD//wMAUEsBAi0AFAAGAAgAAAAhANvh9svuAAAAhQEAABMAAAAAAAAAAAAA&#10;AAAAAAAAAFtDb250ZW50X1R5cGVzXS54bWxQSwECLQAUAAYACAAAACEAWvQsW78AAAAVAQAACwAA&#10;AAAAAAAAAAAAAAAfAQAAX3JlbHMvLnJlbHNQSwECLQAUAAYACAAAACEAb7ijU8MAAADeAAAADwAA&#10;AAAAAAAAAAAAAAAHAgAAZHJzL2Rvd25yZXYueG1sUEsFBgAAAAADAAMAtwAAAPcCAAAAAA==&#10;" path="m,l4990465,r,207264l,207264,,e" filled="f" stroked="f" strokeweight="0">
                  <v:stroke miterlimit="83231f" joinstyle="miter"/>
                  <v:path arrowok="t" textboxrect="0,0,4990465,207264"/>
                </v:shape>
                <v:shape id="Shape 11822" o:spid="_x0000_s1030" style="position:absolute;top:6221;width:17543;height:2058;visibility:visible;mso-wrap-style:square;v-text-anchor:top" coordsize="1754378,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OdTwwAAAN4AAAAPAAAAZHJzL2Rvd25yZXYueG1sRE9NawIx&#10;EL0X+h/CFLzVrHsQ2RqlLRQ8CKLtweOQTDdbN5PtZla3/74RBG/zeJ+zXI+hVWfqUxPZwGxagCK2&#10;0TVcG/j6/HhegEqC7LCNTAb+KMF69fiwxMrFC+/pfJBa5RBOFRrwIl2ldbKeAqZp7Igz9x37gJJh&#10;X2vX4yWHh1aXRTHXARvODR47evdkT4chGDi+id/shtLxaSj8z7azgr/WmMnT+PoCSmiUu/jm3rg8&#10;f7YoS7i+k2/Qq38AAAD//wMAUEsBAi0AFAAGAAgAAAAhANvh9svuAAAAhQEAABMAAAAAAAAAAAAA&#10;AAAAAAAAAFtDb250ZW50X1R5cGVzXS54bWxQSwECLQAUAAYACAAAACEAWvQsW78AAAAVAQAACwAA&#10;AAAAAAAAAAAAAAAfAQAAX3JlbHMvLnJlbHNQSwECLQAUAAYACAAAACEA3NjnU8MAAADeAAAADwAA&#10;AAAAAAAAAAAAAAAHAgAAZHJzL2Rvd25yZXYueG1sUEsFBgAAAAADAAMAtwAAAPcCAAAAAA==&#10;" path="m,l1754378,r,205740l,205740,,e" filled="f" stroked="f" strokeweight="0">
                  <v:stroke miterlimit="83231f" joinstyle="miter"/>
                  <v:path arrowok="t" textboxrect="0,0,1754378,205740"/>
                </v:shape>
              </v:group>
            </w:pict>
          </mc:Fallback>
        </mc:AlternateContent>
      </w:r>
      <w:r>
        <w:t xml:space="preserve">If your child requires an inhaler, an EpiPen, or a prescribed medication to be taken while at St. Andrews, you must provide a </w:t>
      </w:r>
      <w:r>
        <w:rPr>
          <w:b/>
        </w:rPr>
        <w:t>Medication Authorization Form and/or an Allergy Action Form</w:t>
      </w:r>
      <w:r>
        <w:t xml:space="preserve"> from your pediatrician.  </w:t>
      </w:r>
      <w:r>
        <w:rPr>
          <w:u w:val="single" w:color="000000"/>
        </w:rPr>
        <w:t>Medications must be in original</w:t>
      </w:r>
      <w:r>
        <w:t xml:space="preserve"> </w:t>
      </w:r>
      <w:r>
        <w:rPr>
          <w:u w:val="single" w:color="000000"/>
        </w:rPr>
        <w:t>packaging with prescription label(s) intact and may not be expired</w:t>
      </w:r>
      <w:r>
        <w:t xml:space="preserve">. Medication must be stored with the Director or Program Coordinator and may not be in the possession of the student. Please direct any questions to Administration.  </w:t>
      </w:r>
    </w:p>
    <w:p w:rsidR="00295131" w:rsidRDefault="00295131">
      <w:pPr>
        <w:pStyle w:val="Heading1"/>
        <w:ind w:left="12" w:right="2"/>
      </w:pPr>
    </w:p>
    <w:p w:rsidR="0057602C" w:rsidRDefault="004705DD">
      <w:pPr>
        <w:pStyle w:val="Heading1"/>
        <w:ind w:left="12" w:right="2"/>
      </w:pPr>
      <w:r>
        <w:t>Health Policies</w:t>
      </w:r>
      <w:r>
        <w:rPr>
          <w:u w:val="none"/>
        </w:rPr>
        <w:t xml:space="preserve"> </w:t>
      </w:r>
    </w:p>
    <w:p w:rsidR="0057602C" w:rsidRDefault="004705DD">
      <w:pPr>
        <w:spacing w:after="0" w:line="259" w:lineRule="auto"/>
        <w:ind w:left="70" w:firstLine="0"/>
        <w:jc w:val="center"/>
      </w:pPr>
      <w:r>
        <w:t xml:space="preserve"> </w:t>
      </w:r>
    </w:p>
    <w:p w:rsidR="00B477CB" w:rsidRDefault="004705DD">
      <w:pPr>
        <w:spacing w:after="33"/>
        <w:ind w:left="-5"/>
      </w:pPr>
      <w:r>
        <w:t xml:space="preserve">Parents will be called to pick up </w:t>
      </w:r>
      <w:r w:rsidR="00B477CB">
        <w:t xml:space="preserve">a </w:t>
      </w:r>
      <w:r w:rsidR="00295131">
        <w:t>camper</w:t>
      </w:r>
      <w:r>
        <w:t xml:space="preserve"> </w:t>
      </w:r>
      <w:r w:rsidR="00B477CB">
        <w:t>who shows symptoms of illness</w:t>
      </w:r>
      <w:r>
        <w:t xml:space="preserve"> during the afternoon. </w:t>
      </w:r>
    </w:p>
    <w:p w:rsidR="0057602C" w:rsidRDefault="004705DD">
      <w:pPr>
        <w:spacing w:after="33"/>
        <w:ind w:left="-5"/>
      </w:pPr>
      <w:r>
        <w:t xml:space="preserve">A </w:t>
      </w:r>
      <w:r w:rsidR="00295131">
        <w:t>camper</w:t>
      </w:r>
      <w:r w:rsidR="00B477CB">
        <w:t xml:space="preserve"> may not</w:t>
      </w:r>
      <w:r>
        <w:t xml:space="preserve"> remain </w:t>
      </w:r>
      <w:r w:rsidR="00B477CB">
        <w:t>at St. Andrews</w:t>
      </w:r>
      <w:r>
        <w:t xml:space="preserve"> if he or she has one or </w:t>
      </w:r>
      <w:r w:rsidR="00B477CB">
        <w:t>more of the following symptoms and may not return until symptom free for at least 24 hours:</w:t>
      </w:r>
    </w:p>
    <w:p w:rsidR="00105389" w:rsidRDefault="00105389">
      <w:pPr>
        <w:spacing w:after="33"/>
        <w:ind w:left="-5"/>
      </w:pPr>
    </w:p>
    <w:p w:rsidR="00A53562" w:rsidRDefault="00A53562">
      <w:pPr>
        <w:numPr>
          <w:ilvl w:val="0"/>
          <w:numId w:val="2"/>
        </w:numPr>
        <w:spacing w:after="26"/>
        <w:ind w:hanging="490"/>
      </w:pPr>
      <w:r>
        <w:t>Any illness symptom related to COVID</w:t>
      </w:r>
    </w:p>
    <w:p w:rsidR="0057602C" w:rsidRDefault="004705DD">
      <w:pPr>
        <w:numPr>
          <w:ilvl w:val="0"/>
          <w:numId w:val="2"/>
        </w:numPr>
        <w:spacing w:after="26"/>
        <w:ind w:hanging="490"/>
      </w:pPr>
      <w:r>
        <w:t xml:space="preserve">A temperature of 100 degrees or more. </w:t>
      </w:r>
    </w:p>
    <w:p w:rsidR="0057602C" w:rsidRDefault="004705DD">
      <w:pPr>
        <w:numPr>
          <w:ilvl w:val="0"/>
          <w:numId w:val="2"/>
        </w:numPr>
        <w:ind w:hanging="490"/>
      </w:pPr>
      <w:r>
        <w:t xml:space="preserve">Vomiting or diarrhea. </w:t>
      </w:r>
    </w:p>
    <w:p w:rsidR="0057602C" w:rsidRDefault="004705DD">
      <w:pPr>
        <w:numPr>
          <w:ilvl w:val="0"/>
          <w:numId w:val="2"/>
        </w:numPr>
        <w:spacing w:after="26"/>
        <w:ind w:hanging="490"/>
      </w:pPr>
      <w:r>
        <w:t xml:space="preserve">An undiagnosed, untreated rash or lesion. </w:t>
      </w:r>
    </w:p>
    <w:p w:rsidR="0057602C" w:rsidRDefault="004705DD">
      <w:pPr>
        <w:numPr>
          <w:ilvl w:val="0"/>
          <w:numId w:val="2"/>
        </w:numPr>
        <w:spacing w:after="26"/>
        <w:ind w:hanging="490"/>
      </w:pPr>
      <w:r>
        <w:t xml:space="preserve">Red watery eyes with discharge. </w:t>
      </w:r>
    </w:p>
    <w:p w:rsidR="0057602C" w:rsidRDefault="004705DD">
      <w:pPr>
        <w:numPr>
          <w:ilvl w:val="0"/>
          <w:numId w:val="2"/>
        </w:numPr>
        <w:ind w:hanging="490"/>
      </w:pPr>
      <w:r>
        <w:t xml:space="preserve">Untreated head lice and/or remaining eggs (nits). </w:t>
      </w:r>
    </w:p>
    <w:p w:rsidR="00B477CB" w:rsidRDefault="004705DD" w:rsidP="00B477CB">
      <w:pPr>
        <w:spacing w:after="0" w:line="259" w:lineRule="auto"/>
        <w:ind w:left="0" w:firstLine="0"/>
      </w:pPr>
      <w:r>
        <w:t xml:space="preserve"> </w:t>
      </w:r>
    </w:p>
    <w:p w:rsidR="0057602C" w:rsidRPr="00B477CB" w:rsidRDefault="004705DD" w:rsidP="00B477CB">
      <w:pPr>
        <w:spacing w:after="0" w:line="259" w:lineRule="auto"/>
        <w:ind w:left="0" w:firstLine="0"/>
        <w:jc w:val="center"/>
        <w:rPr>
          <w:b/>
          <w:u w:val="single"/>
        </w:rPr>
      </w:pPr>
      <w:r w:rsidRPr="00B477CB">
        <w:rPr>
          <w:b/>
          <w:u w:val="single"/>
        </w:rPr>
        <w:t>Emergency Procedures</w:t>
      </w:r>
    </w:p>
    <w:p w:rsidR="0057602C" w:rsidRDefault="004705DD">
      <w:pPr>
        <w:spacing w:after="0" w:line="259" w:lineRule="auto"/>
        <w:ind w:left="0" w:firstLine="0"/>
      </w:pPr>
      <w:r>
        <w:lastRenderedPageBreak/>
        <w:t xml:space="preserve"> </w:t>
      </w:r>
    </w:p>
    <w:p w:rsidR="0057602C" w:rsidRDefault="004705DD">
      <w:pPr>
        <w:spacing w:after="0" w:line="239" w:lineRule="auto"/>
        <w:ind w:left="-5" w:right="-13"/>
        <w:jc w:val="both"/>
      </w:pPr>
      <w:r>
        <w:t xml:space="preserve">In the event of an illness or an accident requiring immediate treatment, we will make every attempt to contact the parents, the child’s physician or other persons listed as an emergency contact. If this is not possible, we will use one of the medical facilities listed below, unless otherwise stated on your child’s medical emergency information sheet. In the event of a severe injury, 911 will be called for transportation to the designated medical center. </w:t>
      </w:r>
    </w:p>
    <w:p w:rsidR="0057602C" w:rsidRDefault="004705DD">
      <w:pPr>
        <w:spacing w:after="0" w:line="259" w:lineRule="auto"/>
        <w:ind w:left="0" w:firstLine="0"/>
      </w:pPr>
      <w:r>
        <w:t xml:space="preserve"> </w:t>
      </w:r>
    </w:p>
    <w:p w:rsidR="0057602C" w:rsidRDefault="004705DD">
      <w:pPr>
        <w:spacing w:after="5" w:line="249" w:lineRule="auto"/>
        <w:ind w:left="-5"/>
      </w:pPr>
      <w:r>
        <w:t xml:space="preserve">Children’s Healthcare of Atlanta: 1401 Clifton Rd., Atlanta 30322  </w:t>
      </w:r>
      <w:r w:rsidR="0084181E">
        <w:t xml:space="preserve"> </w:t>
      </w:r>
      <w:r>
        <w:t xml:space="preserve">(404) 325-6000 </w:t>
      </w:r>
    </w:p>
    <w:p w:rsidR="0084181E" w:rsidRDefault="004705DD">
      <w:pPr>
        <w:ind w:left="-5"/>
      </w:pPr>
      <w:r>
        <w:t xml:space="preserve">Dekalb Medical Center: 2701 N. Decatur Road, Decatur 30033     </w:t>
      </w:r>
      <w:r w:rsidR="0084181E">
        <w:t xml:space="preserve">  (</w:t>
      </w:r>
      <w:r>
        <w:t>404) 501-5200</w:t>
      </w:r>
    </w:p>
    <w:p w:rsidR="0084181E" w:rsidRDefault="0084181E">
      <w:pPr>
        <w:ind w:left="-5"/>
      </w:pPr>
    </w:p>
    <w:p w:rsidR="0057602C" w:rsidRDefault="004705DD" w:rsidP="0084181E">
      <w:pPr>
        <w:ind w:left="-5"/>
        <w:jc w:val="center"/>
      </w:pPr>
      <w:r>
        <w:rPr>
          <w:b/>
          <w:u w:val="single" w:color="000000"/>
        </w:rPr>
        <w:t>Protection of Children in Severe Weather</w:t>
      </w:r>
    </w:p>
    <w:p w:rsidR="00B477CB" w:rsidRDefault="004705DD" w:rsidP="00B477CB">
      <w:pPr>
        <w:spacing w:after="100" w:line="259" w:lineRule="auto"/>
        <w:ind w:left="0"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C5A54" w:rsidRPr="005C5A54" w:rsidRDefault="005C5A54" w:rsidP="00B477CB">
      <w:pPr>
        <w:spacing w:after="100" w:line="259" w:lineRule="auto"/>
        <w:ind w:left="0" w:firstLine="0"/>
        <w:rPr>
          <w:b/>
        </w:rPr>
      </w:pPr>
      <w:r w:rsidRPr="005C5A54">
        <w:rPr>
          <w:b/>
        </w:rPr>
        <w:t>Shelter-In-Place</w:t>
      </w:r>
    </w:p>
    <w:p w:rsidR="0057602C" w:rsidRDefault="004705DD" w:rsidP="005C5A54">
      <w:pPr>
        <w:pStyle w:val="NoSpacing"/>
      </w:pPr>
      <w:r>
        <w:t xml:space="preserve">Severe weather is any weather condition that may cause injury to students and staff or damage to structures. Different types of weather call for different type of actions. St. Andrews will follow shelter-in-place precautions if the threat of severe weather is in the area. </w:t>
      </w:r>
      <w:r w:rsidR="0084181E">
        <w:t>Examples of severe weather are high wind, thunderstorms, hail, tornado.</w:t>
      </w:r>
    </w:p>
    <w:p w:rsidR="0057602C" w:rsidRDefault="004705DD">
      <w:pPr>
        <w:ind w:left="-5"/>
      </w:pPr>
      <w:r>
        <w:t>Director will monitor the National Weather Service announcements and will notify staff and students to move away from rooms on the perimeter and go to designated locations as</w:t>
      </w:r>
      <w:r>
        <w:rPr>
          <w:sz w:val="22"/>
        </w:rPr>
        <w:t xml:space="preserve"> </w:t>
      </w:r>
      <w:r>
        <w:t xml:space="preserve">necessary. Director will direct students and staff to take the protective positions if indicated. </w:t>
      </w:r>
    </w:p>
    <w:p w:rsidR="0057602C" w:rsidRDefault="004705DD">
      <w:pPr>
        <w:spacing w:after="0" w:line="259" w:lineRule="auto"/>
        <w:ind w:left="0" w:firstLine="0"/>
      </w:pPr>
      <w:r>
        <w:t xml:space="preserve"> </w:t>
      </w:r>
    </w:p>
    <w:p w:rsidR="005C5A54" w:rsidRDefault="005C5A54">
      <w:pPr>
        <w:ind w:left="-5"/>
      </w:pPr>
      <w:r>
        <w:rPr>
          <w:b/>
        </w:rPr>
        <w:t xml:space="preserve">Evacuation </w:t>
      </w:r>
    </w:p>
    <w:p w:rsidR="0057602C" w:rsidRDefault="004705DD">
      <w:pPr>
        <w:ind w:left="-5"/>
      </w:pPr>
      <w:r>
        <w:t>In the event of an emergency in which we cannot remain in the building, we will notify parents as soon as possible.  Children will be escorted to the closest safe shelter. Our primary designated shelters off-site are the Fellowship Hall of St.</w:t>
      </w:r>
      <w:r w:rsidR="005C5A54">
        <w:t xml:space="preserve"> Andrews Presbyterian Church, the gymnasium at </w:t>
      </w:r>
      <w:r>
        <w:t>First Baptist Church of Tucker: 5073 LaVista Road (770) 938</w:t>
      </w:r>
      <w:r w:rsidR="005C5A54">
        <w:t xml:space="preserve">-1688, or First Christian Church of Tucker: 5073 LaVista Road, Tucker, GA 30084 (770) 938-1688. </w:t>
      </w:r>
    </w:p>
    <w:p w:rsidR="0057602C" w:rsidRDefault="004705DD" w:rsidP="00A53562">
      <w:pPr>
        <w:spacing w:after="0" w:line="259" w:lineRule="auto"/>
        <w:ind w:left="0" w:firstLine="0"/>
      </w:pPr>
      <w:r>
        <w:t xml:space="preserve"> </w:t>
      </w:r>
    </w:p>
    <w:p w:rsidR="00295131" w:rsidRDefault="00295131">
      <w:pPr>
        <w:pStyle w:val="Heading1"/>
        <w:ind w:left="12" w:right="1"/>
      </w:pPr>
    </w:p>
    <w:p w:rsidR="0057602C" w:rsidRDefault="004705DD">
      <w:pPr>
        <w:pStyle w:val="Heading1"/>
        <w:ind w:left="12" w:right="1"/>
      </w:pPr>
      <w:r>
        <w:t>Discipline</w:t>
      </w:r>
      <w:r>
        <w:rPr>
          <w:u w:val="none"/>
        </w:rPr>
        <w:t xml:space="preserve"> </w:t>
      </w:r>
    </w:p>
    <w:p w:rsidR="0057602C" w:rsidRDefault="004705DD">
      <w:pPr>
        <w:spacing w:after="0" w:line="259" w:lineRule="auto"/>
        <w:ind w:left="0" w:firstLine="0"/>
      </w:pPr>
      <w:r>
        <w:t xml:space="preserve"> </w:t>
      </w:r>
    </w:p>
    <w:p w:rsidR="0057602C" w:rsidRDefault="004705DD">
      <w:pPr>
        <w:ind w:left="-5"/>
      </w:pPr>
      <w:r>
        <w:t xml:space="preserve">It is </w:t>
      </w:r>
      <w:r w:rsidR="00786463">
        <w:t>the</w:t>
      </w:r>
      <w:r>
        <w:t xml:space="preserve"> philosophy </w:t>
      </w:r>
      <w:r w:rsidR="00786463">
        <w:t xml:space="preserve">of St. Andrews School </w:t>
      </w:r>
      <w:r>
        <w:t>that children will grow and thrive in an environment in which they feel safe and secure. Corporal punishment is strictly forbidden. Our discipline methods include positive reinforcement, redirection, and guidance i</w:t>
      </w:r>
      <w:r w:rsidR="00786463">
        <w:t xml:space="preserve">n recognizing and correcting </w:t>
      </w:r>
      <w:r>
        <w:t xml:space="preserve">inappropriate behavior. </w:t>
      </w:r>
    </w:p>
    <w:p w:rsidR="00786463" w:rsidRDefault="004705DD" w:rsidP="00786463">
      <w:pPr>
        <w:spacing w:after="0" w:line="259" w:lineRule="auto"/>
        <w:ind w:left="0" w:firstLine="0"/>
      </w:pPr>
      <w:r>
        <w:t xml:space="preserve">In the event that more formal redirection </w:t>
      </w:r>
      <w:r w:rsidR="00786463">
        <w:t>is necessary, the Program Coordinator may intervene.</w:t>
      </w:r>
    </w:p>
    <w:p w:rsidR="0057602C" w:rsidRDefault="00786463" w:rsidP="00786463">
      <w:pPr>
        <w:spacing w:after="0" w:line="259" w:lineRule="auto"/>
        <w:ind w:left="0" w:firstLine="0"/>
      </w:pPr>
      <w:r>
        <w:t>I</w:t>
      </w:r>
      <w:r w:rsidR="004705DD">
        <w:t xml:space="preserve">f </w:t>
      </w:r>
      <w:r>
        <w:t>issues persist</w:t>
      </w:r>
      <w:r w:rsidR="004705DD">
        <w:t xml:space="preserve">, </w:t>
      </w:r>
      <w:r>
        <w:t>parents will be consulted. If no reasonable resolution evolves to the satisfaction of the Coordinator and Director, a</w:t>
      </w:r>
      <w:r w:rsidR="006B4BBD">
        <w:t xml:space="preserve"> student</w:t>
      </w:r>
      <w:r w:rsidR="004705DD">
        <w:t xml:space="preserve"> </w:t>
      </w:r>
      <w:r w:rsidR="006B4BBD">
        <w:t>may</w:t>
      </w:r>
      <w:r w:rsidR="004705DD">
        <w:t xml:space="preserve"> be suspended from the program for a period of time or indefinitely.  </w:t>
      </w:r>
      <w:r w:rsidR="006B4BBD">
        <w:t>The responsibility for such</w:t>
      </w:r>
      <w:r w:rsidR="004705DD">
        <w:t xml:space="preserve"> decision</w:t>
      </w:r>
      <w:r w:rsidR="006B4BBD">
        <w:t>s</w:t>
      </w:r>
      <w:r w:rsidR="004705DD">
        <w:t xml:space="preserve"> </w:t>
      </w:r>
      <w:r w:rsidR="006B4BBD">
        <w:t>rests primarily and ultimately with the Coordinator and Director</w:t>
      </w:r>
      <w:r w:rsidR="004705DD">
        <w:t xml:space="preserve">. Re-admission to the program </w:t>
      </w:r>
      <w:r w:rsidR="006B4BBD">
        <w:t>is at the discretion of the Coordinator and Director.</w:t>
      </w:r>
    </w:p>
    <w:p w:rsidR="0057602C" w:rsidRDefault="004705DD" w:rsidP="00A53562">
      <w:pPr>
        <w:spacing w:after="0" w:line="259" w:lineRule="auto"/>
        <w:ind w:left="0" w:firstLine="0"/>
      </w:pPr>
      <w:r>
        <w:lastRenderedPageBreak/>
        <w:t xml:space="preserve"> </w:t>
      </w:r>
    </w:p>
    <w:p w:rsidR="0057602C" w:rsidRDefault="004705DD" w:rsidP="00105389">
      <w:pPr>
        <w:pStyle w:val="Heading1"/>
        <w:ind w:left="12" w:right="2"/>
      </w:pPr>
      <w:r>
        <w:t>Parent Involvement</w:t>
      </w:r>
      <w:r>
        <w:rPr>
          <w:u w:val="none"/>
        </w:rPr>
        <w:t xml:space="preserve"> </w:t>
      </w:r>
      <w:r>
        <w:t xml:space="preserve"> </w:t>
      </w:r>
    </w:p>
    <w:p w:rsidR="0057602C" w:rsidRDefault="004705DD">
      <w:pPr>
        <w:spacing w:after="0" w:line="239" w:lineRule="auto"/>
        <w:ind w:left="-5" w:right="-13"/>
        <w:jc w:val="both"/>
      </w:pPr>
      <w:r>
        <w:t xml:space="preserve">Parental involvement is encouraged in our program. We have an open door policy and parents are welcome to stop by at any time.  We simply ask that you let us know that you are here. If you wish to speak with the Coordinator, please do not hesitate to stop by the office. </w:t>
      </w:r>
    </w:p>
    <w:p w:rsidR="0057602C" w:rsidRDefault="004705DD" w:rsidP="00A53562">
      <w:pPr>
        <w:spacing w:after="0" w:line="259" w:lineRule="auto"/>
        <w:ind w:left="70" w:firstLine="0"/>
        <w:jc w:val="center"/>
      </w:pPr>
      <w:r>
        <w:rPr>
          <w:b/>
        </w:rPr>
        <w:t xml:space="preserve"> </w:t>
      </w:r>
    </w:p>
    <w:p w:rsidR="0057602C" w:rsidRDefault="004705DD">
      <w:pPr>
        <w:pStyle w:val="Heading1"/>
        <w:ind w:left="12" w:right="2"/>
      </w:pPr>
      <w:r>
        <w:t>Miscellaneous Policies</w:t>
      </w:r>
      <w:r>
        <w:rPr>
          <w:u w:val="none"/>
        </w:rPr>
        <w:t xml:space="preserve"> </w:t>
      </w:r>
    </w:p>
    <w:p w:rsidR="0057602C" w:rsidRDefault="004705DD">
      <w:pPr>
        <w:spacing w:after="0" w:line="259" w:lineRule="auto"/>
        <w:ind w:left="0" w:firstLine="0"/>
      </w:pPr>
      <w:r>
        <w:t xml:space="preserve"> </w:t>
      </w:r>
    </w:p>
    <w:p w:rsidR="0057602C" w:rsidRDefault="004705DD">
      <w:pPr>
        <w:ind w:left="-5"/>
      </w:pPr>
      <w:r>
        <w:t xml:space="preserve">Please label all personal items your </w:t>
      </w:r>
      <w:r w:rsidR="00295131">
        <w:t>camper</w:t>
      </w:r>
      <w:r>
        <w:t xml:space="preserve"> might bring to St. Andrews. </w:t>
      </w:r>
      <w:r w:rsidR="00295131">
        <w:t>Campers</w:t>
      </w:r>
      <w:r>
        <w:t xml:space="preserve"> are not allowed to have hand sanitizers, lotions, and/or </w:t>
      </w:r>
      <w:r w:rsidR="006B4BBD">
        <w:t>lip balm</w:t>
      </w:r>
      <w:r>
        <w:t xml:space="preserve"> in thei</w:t>
      </w:r>
      <w:r w:rsidR="00295131">
        <w:t>r book bags.   St. Andrews</w:t>
      </w:r>
      <w:r>
        <w:t xml:space="preserve"> will not be responsible for an</w:t>
      </w:r>
      <w:r w:rsidR="006B4BBD">
        <w:t xml:space="preserve">y items </w:t>
      </w:r>
      <w:r w:rsidR="00295131">
        <w:t>campers</w:t>
      </w:r>
      <w:r w:rsidR="006B4BBD">
        <w:t xml:space="preserve"> bring to the program,</w:t>
      </w:r>
      <w:r>
        <w:t xml:space="preserve"> so please </w:t>
      </w:r>
      <w:r w:rsidR="006B4BBD">
        <w:t xml:space="preserve">keep all toys and belongings of value at home for safe keeping. </w:t>
      </w:r>
    </w:p>
    <w:p w:rsidR="0057602C" w:rsidRDefault="004705DD">
      <w:pPr>
        <w:spacing w:after="0" w:line="259" w:lineRule="auto"/>
        <w:ind w:left="0" w:firstLine="0"/>
      </w:pPr>
      <w:r>
        <w:t xml:space="preserve"> </w:t>
      </w:r>
    </w:p>
    <w:p w:rsidR="0057602C" w:rsidRDefault="004705DD" w:rsidP="006B4BBD">
      <w:pPr>
        <w:spacing w:after="0" w:line="259" w:lineRule="auto"/>
        <w:ind w:left="0" w:firstLine="0"/>
      </w:pPr>
      <w:r>
        <w:t xml:space="preserve"> </w:t>
      </w:r>
    </w:p>
    <w:p w:rsidR="0057602C" w:rsidRDefault="004705DD">
      <w:pPr>
        <w:spacing w:after="0" w:line="259" w:lineRule="auto"/>
        <w:ind w:left="0" w:firstLine="0"/>
      </w:pPr>
      <w:r>
        <w:t xml:space="preserve"> </w:t>
      </w:r>
    </w:p>
    <w:p w:rsidR="0057602C" w:rsidRDefault="004705DD">
      <w:pPr>
        <w:ind w:left="-5"/>
      </w:pPr>
      <w:r>
        <w:rPr>
          <w:b/>
        </w:rPr>
        <w:t>Please note</w:t>
      </w:r>
      <w:r>
        <w:t xml:space="preserve">: This Parent Handbook is a guide for the parents and guardians of our students. By no means does this handout address every possible situation or question you may have. Please contact us at any time should the need arise.  </w:t>
      </w:r>
    </w:p>
    <w:sectPr w:rsidR="0057602C" w:rsidSect="00B70EB0">
      <w:footerReference w:type="even" r:id="rId8"/>
      <w:footerReference w:type="defaul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648" w:rsidRDefault="00414648">
      <w:pPr>
        <w:spacing w:after="0" w:line="240" w:lineRule="auto"/>
      </w:pPr>
      <w:r>
        <w:separator/>
      </w:r>
    </w:p>
  </w:endnote>
  <w:endnote w:type="continuationSeparator" w:id="0">
    <w:p w:rsidR="00414648" w:rsidRDefault="0041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panose1 w:val="02000000000000000000"/>
    <w:charset w:val="00"/>
    <w:family w:val="auto"/>
    <w:pitch w:val="variable"/>
    <w:sig w:usb0="A000005F" w:usb1="0200004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lizzardD">
    <w:altName w:val="Mistral"/>
    <w:charset w:val="00"/>
    <w:family w:val="script"/>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2C" w:rsidRDefault="004705DD">
    <w:pPr>
      <w:spacing w:after="0" w:line="259" w:lineRule="auto"/>
      <w:ind w:left="0" w:right="-3"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57602C" w:rsidRDefault="004705DD">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2C" w:rsidRDefault="004705DD">
    <w:pPr>
      <w:spacing w:after="0" w:line="259" w:lineRule="auto"/>
      <w:ind w:left="0" w:right="-3"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3B16E6">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57602C" w:rsidRDefault="004705DD">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2C" w:rsidRDefault="0057602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648" w:rsidRDefault="00414648">
      <w:pPr>
        <w:spacing w:after="0" w:line="240" w:lineRule="auto"/>
      </w:pPr>
      <w:r>
        <w:separator/>
      </w:r>
    </w:p>
  </w:footnote>
  <w:footnote w:type="continuationSeparator" w:id="0">
    <w:p w:rsidR="00414648" w:rsidRDefault="00414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5FC2"/>
    <w:multiLevelType w:val="hybridMultilevel"/>
    <w:tmpl w:val="C8283D92"/>
    <w:lvl w:ilvl="0" w:tplc="811CB874">
      <w:start w:val="1"/>
      <w:numFmt w:val="decimal"/>
      <w:lvlText w:val="%1."/>
      <w:lvlJc w:val="left"/>
      <w:pPr>
        <w:ind w:left="121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1" w:tplc="AB4AC6EE">
      <w:start w:val="1"/>
      <w:numFmt w:val="lowerLetter"/>
      <w:lvlText w:val="%2"/>
      <w:lvlJc w:val="left"/>
      <w:pPr>
        <w:ind w:left="180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2" w:tplc="379CD9C0">
      <w:start w:val="1"/>
      <w:numFmt w:val="lowerRoman"/>
      <w:lvlText w:val="%3"/>
      <w:lvlJc w:val="left"/>
      <w:pPr>
        <w:ind w:left="252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3" w:tplc="14CC1E96">
      <w:start w:val="1"/>
      <w:numFmt w:val="decimal"/>
      <w:lvlText w:val="%4"/>
      <w:lvlJc w:val="left"/>
      <w:pPr>
        <w:ind w:left="324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4" w:tplc="C4187998">
      <w:start w:val="1"/>
      <w:numFmt w:val="lowerLetter"/>
      <w:lvlText w:val="%5"/>
      <w:lvlJc w:val="left"/>
      <w:pPr>
        <w:ind w:left="396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5" w:tplc="3500C81C">
      <w:start w:val="1"/>
      <w:numFmt w:val="lowerRoman"/>
      <w:lvlText w:val="%6"/>
      <w:lvlJc w:val="left"/>
      <w:pPr>
        <w:ind w:left="468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6" w:tplc="73A852EC">
      <w:start w:val="1"/>
      <w:numFmt w:val="decimal"/>
      <w:lvlText w:val="%7"/>
      <w:lvlJc w:val="left"/>
      <w:pPr>
        <w:ind w:left="540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7" w:tplc="A57888B6">
      <w:start w:val="1"/>
      <w:numFmt w:val="lowerLetter"/>
      <w:lvlText w:val="%8"/>
      <w:lvlJc w:val="left"/>
      <w:pPr>
        <w:ind w:left="612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8" w:tplc="3426E074">
      <w:start w:val="1"/>
      <w:numFmt w:val="lowerRoman"/>
      <w:lvlText w:val="%9"/>
      <w:lvlJc w:val="left"/>
      <w:pPr>
        <w:ind w:left="684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DD0970"/>
    <w:multiLevelType w:val="hybridMultilevel"/>
    <w:tmpl w:val="6786E1BA"/>
    <w:lvl w:ilvl="0" w:tplc="5830A37A">
      <w:start w:val="1"/>
      <w:numFmt w:val="decimal"/>
      <w:lvlText w:val="%1)"/>
      <w:lvlJc w:val="left"/>
      <w:pPr>
        <w:ind w:left="72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1" w:tplc="24AC2BD0">
      <w:start w:val="1"/>
      <w:numFmt w:val="lowerLetter"/>
      <w:lvlText w:val="%2"/>
      <w:lvlJc w:val="left"/>
      <w:pPr>
        <w:ind w:left="144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2" w:tplc="49B2BE2A">
      <w:start w:val="1"/>
      <w:numFmt w:val="lowerRoman"/>
      <w:lvlText w:val="%3"/>
      <w:lvlJc w:val="left"/>
      <w:pPr>
        <w:ind w:left="216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3" w:tplc="CF78C166">
      <w:start w:val="1"/>
      <w:numFmt w:val="decimal"/>
      <w:lvlText w:val="%4"/>
      <w:lvlJc w:val="left"/>
      <w:pPr>
        <w:ind w:left="288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4" w:tplc="F968BBFC">
      <w:start w:val="1"/>
      <w:numFmt w:val="lowerLetter"/>
      <w:lvlText w:val="%5"/>
      <w:lvlJc w:val="left"/>
      <w:pPr>
        <w:ind w:left="360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5" w:tplc="214EFCC8">
      <w:start w:val="1"/>
      <w:numFmt w:val="lowerRoman"/>
      <w:lvlText w:val="%6"/>
      <w:lvlJc w:val="left"/>
      <w:pPr>
        <w:ind w:left="432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6" w:tplc="110AEFA0">
      <w:start w:val="1"/>
      <w:numFmt w:val="decimal"/>
      <w:lvlText w:val="%7"/>
      <w:lvlJc w:val="left"/>
      <w:pPr>
        <w:ind w:left="504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7" w:tplc="5DD07238">
      <w:start w:val="1"/>
      <w:numFmt w:val="lowerLetter"/>
      <w:lvlText w:val="%8"/>
      <w:lvlJc w:val="left"/>
      <w:pPr>
        <w:ind w:left="576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8" w:tplc="4E488146">
      <w:start w:val="1"/>
      <w:numFmt w:val="lowerRoman"/>
      <w:lvlText w:val="%9"/>
      <w:lvlJc w:val="left"/>
      <w:pPr>
        <w:ind w:left="648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2A134E"/>
    <w:multiLevelType w:val="hybridMultilevel"/>
    <w:tmpl w:val="7AFED2A0"/>
    <w:lvl w:ilvl="0" w:tplc="D60888F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4604F96">
      <w:start w:val="1"/>
      <w:numFmt w:val="bullet"/>
      <w:lvlText w:val="o"/>
      <w:lvlJc w:val="left"/>
      <w:pPr>
        <w:ind w:left="13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80C328E">
      <w:start w:val="1"/>
      <w:numFmt w:val="bullet"/>
      <w:lvlText w:val="▪"/>
      <w:lvlJc w:val="left"/>
      <w:pPr>
        <w:ind w:left="21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434837A">
      <w:start w:val="1"/>
      <w:numFmt w:val="bullet"/>
      <w:lvlText w:val="•"/>
      <w:lvlJc w:val="left"/>
      <w:pPr>
        <w:ind w:left="28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5C2DBB0">
      <w:start w:val="1"/>
      <w:numFmt w:val="bullet"/>
      <w:lvlText w:val="o"/>
      <w:lvlJc w:val="left"/>
      <w:pPr>
        <w:ind w:left="3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7ECE330">
      <w:start w:val="1"/>
      <w:numFmt w:val="bullet"/>
      <w:lvlText w:val="▪"/>
      <w:lvlJc w:val="left"/>
      <w:pPr>
        <w:ind w:left="4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FA68DE">
      <w:start w:val="1"/>
      <w:numFmt w:val="bullet"/>
      <w:lvlText w:val="•"/>
      <w:lvlJc w:val="left"/>
      <w:pPr>
        <w:ind w:left="4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FF20FCA">
      <w:start w:val="1"/>
      <w:numFmt w:val="bullet"/>
      <w:lvlText w:val="o"/>
      <w:lvlJc w:val="left"/>
      <w:pPr>
        <w:ind w:left="5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62E1140">
      <w:start w:val="1"/>
      <w:numFmt w:val="bullet"/>
      <w:lvlText w:val="▪"/>
      <w:lvlJc w:val="left"/>
      <w:pPr>
        <w:ind w:left="6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0A7438"/>
    <w:multiLevelType w:val="hybridMultilevel"/>
    <w:tmpl w:val="C65C5D74"/>
    <w:lvl w:ilvl="0" w:tplc="BCB625D6">
      <w:start w:val="1"/>
      <w:numFmt w:val="decimal"/>
      <w:lvlText w:val="%1."/>
      <w:lvlJc w:val="left"/>
      <w:pPr>
        <w:ind w:left="312"/>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1" w:tplc="C68C8E66">
      <w:start w:val="1"/>
      <w:numFmt w:val="lowerLetter"/>
      <w:lvlText w:val="%2"/>
      <w:lvlJc w:val="left"/>
      <w:pPr>
        <w:ind w:left="108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2" w:tplc="6868C532">
      <w:start w:val="1"/>
      <w:numFmt w:val="lowerRoman"/>
      <w:lvlText w:val="%3"/>
      <w:lvlJc w:val="left"/>
      <w:pPr>
        <w:ind w:left="180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3" w:tplc="B262D6B8">
      <w:start w:val="1"/>
      <w:numFmt w:val="decimal"/>
      <w:lvlText w:val="%4"/>
      <w:lvlJc w:val="left"/>
      <w:pPr>
        <w:ind w:left="252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4" w:tplc="CD086764">
      <w:start w:val="1"/>
      <w:numFmt w:val="lowerLetter"/>
      <w:lvlText w:val="%5"/>
      <w:lvlJc w:val="left"/>
      <w:pPr>
        <w:ind w:left="324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5" w:tplc="03C2A412">
      <w:start w:val="1"/>
      <w:numFmt w:val="lowerRoman"/>
      <w:lvlText w:val="%6"/>
      <w:lvlJc w:val="left"/>
      <w:pPr>
        <w:ind w:left="396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6" w:tplc="D1D2F348">
      <w:start w:val="1"/>
      <w:numFmt w:val="decimal"/>
      <w:lvlText w:val="%7"/>
      <w:lvlJc w:val="left"/>
      <w:pPr>
        <w:ind w:left="468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7" w:tplc="999EC070">
      <w:start w:val="1"/>
      <w:numFmt w:val="lowerLetter"/>
      <w:lvlText w:val="%8"/>
      <w:lvlJc w:val="left"/>
      <w:pPr>
        <w:ind w:left="540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8" w:tplc="22B021F4">
      <w:start w:val="1"/>
      <w:numFmt w:val="lowerRoman"/>
      <w:lvlText w:val="%9"/>
      <w:lvlJc w:val="left"/>
      <w:pPr>
        <w:ind w:left="612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02C"/>
    <w:rsid w:val="0000428F"/>
    <w:rsid w:val="00060E5B"/>
    <w:rsid w:val="000E4729"/>
    <w:rsid w:val="00105389"/>
    <w:rsid w:val="001A0DF2"/>
    <w:rsid w:val="001E101F"/>
    <w:rsid w:val="002371AB"/>
    <w:rsid w:val="0025587A"/>
    <w:rsid w:val="00271609"/>
    <w:rsid w:val="00277AB7"/>
    <w:rsid w:val="00277E0B"/>
    <w:rsid w:val="00295131"/>
    <w:rsid w:val="0033770C"/>
    <w:rsid w:val="00355B6F"/>
    <w:rsid w:val="003B16E6"/>
    <w:rsid w:val="003F7E5E"/>
    <w:rsid w:val="00414648"/>
    <w:rsid w:val="004705DD"/>
    <w:rsid w:val="00471EC2"/>
    <w:rsid w:val="00496662"/>
    <w:rsid w:val="0057602C"/>
    <w:rsid w:val="00577D46"/>
    <w:rsid w:val="005A6F89"/>
    <w:rsid w:val="005C5A54"/>
    <w:rsid w:val="00627556"/>
    <w:rsid w:val="006711AC"/>
    <w:rsid w:val="006B4BBD"/>
    <w:rsid w:val="00706078"/>
    <w:rsid w:val="00786463"/>
    <w:rsid w:val="00801EE2"/>
    <w:rsid w:val="00804B8A"/>
    <w:rsid w:val="0084181E"/>
    <w:rsid w:val="00877CF5"/>
    <w:rsid w:val="00885627"/>
    <w:rsid w:val="008963E4"/>
    <w:rsid w:val="00A53562"/>
    <w:rsid w:val="00AB7698"/>
    <w:rsid w:val="00AC13B8"/>
    <w:rsid w:val="00B477CB"/>
    <w:rsid w:val="00B70EB0"/>
    <w:rsid w:val="00B907C1"/>
    <w:rsid w:val="00BA3A8C"/>
    <w:rsid w:val="00BA64B3"/>
    <w:rsid w:val="00BD02B7"/>
    <w:rsid w:val="00C379BA"/>
    <w:rsid w:val="00CF3A59"/>
    <w:rsid w:val="00D9469C"/>
    <w:rsid w:val="00DA192D"/>
    <w:rsid w:val="00E91E43"/>
    <w:rsid w:val="00F5527E"/>
    <w:rsid w:val="00F72DD8"/>
    <w:rsid w:val="00F83D09"/>
    <w:rsid w:val="00FC0AE0"/>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ED73"/>
  <w15:docId w15:val="{B5D3C49D-F37F-432E-B2EB-5AED5898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Ebrima" w:eastAsia="Ebrima" w:hAnsi="Ebrima" w:cs="Ebrima"/>
      <w:color w:val="000000"/>
      <w:sz w:val="24"/>
    </w:rPr>
  </w:style>
  <w:style w:type="paragraph" w:styleId="Heading1">
    <w:name w:val="heading 1"/>
    <w:next w:val="Normal"/>
    <w:link w:val="Heading1Char"/>
    <w:uiPriority w:val="9"/>
    <w:qFormat/>
    <w:pPr>
      <w:keepNext/>
      <w:keepLines/>
      <w:spacing w:after="0"/>
      <w:ind w:left="10" w:right="3" w:hanging="10"/>
      <w:jc w:val="center"/>
      <w:outlineLvl w:val="0"/>
    </w:pPr>
    <w:rPr>
      <w:rFonts w:ascii="Ebrima" w:eastAsia="Ebrima" w:hAnsi="Ebrima" w:cs="Ebrim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brima" w:eastAsia="Ebrima" w:hAnsi="Ebrima" w:cs="Ebrim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C5A54"/>
    <w:pPr>
      <w:spacing w:after="0" w:line="240" w:lineRule="auto"/>
      <w:ind w:left="10" w:hanging="10"/>
    </w:pPr>
    <w:rPr>
      <w:rFonts w:ascii="Ebrima" w:eastAsia="Ebrima" w:hAnsi="Ebrima" w:cs="Ebrima"/>
      <w:color w:val="000000"/>
      <w:sz w:val="24"/>
    </w:rPr>
  </w:style>
  <w:style w:type="paragraph" w:styleId="BalloonText">
    <w:name w:val="Balloon Text"/>
    <w:basedOn w:val="Normal"/>
    <w:link w:val="BalloonTextChar"/>
    <w:semiHidden/>
    <w:unhideWhenUsed/>
    <w:rsid w:val="00B4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CB"/>
    <w:rPr>
      <w:rFonts w:ascii="Tahoma" w:eastAsia="Ebrima" w:hAnsi="Tahoma" w:cs="Tahoma"/>
      <w:color w:val="000000"/>
      <w:sz w:val="16"/>
      <w:szCs w:val="16"/>
    </w:rPr>
  </w:style>
  <w:style w:type="paragraph" w:styleId="BodyTextIndent">
    <w:name w:val="Body Text Indent"/>
    <w:basedOn w:val="Normal"/>
    <w:link w:val="BodyTextIndentChar"/>
    <w:semiHidden/>
    <w:rsid w:val="0025587A"/>
    <w:pPr>
      <w:widowControl w:val="0"/>
      <w:overflowPunct w:val="0"/>
      <w:autoSpaceDE w:val="0"/>
      <w:autoSpaceDN w:val="0"/>
      <w:adjustRightInd w:val="0"/>
      <w:spacing w:after="0" w:line="240" w:lineRule="auto"/>
      <w:ind w:left="720" w:firstLine="0"/>
    </w:pPr>
    <w:rPr>
      <w:rFonts w:ascii="Comic Sans MS" w:eastAsia="Times New Roman" w:hAnsi="Comic Sans MS" w:cs="Times New Roman"/>
      <w:color w:val="auto"/>
      <w:kern w:val="28"/>
      <w:sz w:val="22"/>
    </w:rPr>
  </w:style>
  <w:style w:type="character" w:customStyle="1" w:styleId="BodyTextIndentChar">
    <w:name w:val="Body Text Indent Char"/>
    <w:basedOn w:val="DefaultParagraphFont"/>
    <w:link w:val="BodyTextIndent"/>
    <w:semiHidden/>
    <w:rsid w:val="0025587A"/>
    <w:rPr>
      <w:rFonts w:ascii="Comic Sans MS" w:eastAsia="Times New Roman" w:hAnsi="Comic Sans MS" w:cs="Times New Roman"/>
      <w:kern w:val="28"/>
    </w:rPr>
  </w:style>
  <w:style w:type="paragraph" w:styleId="BodyText">
    <w:name w:val="Body Text"/>
    <w:basedOn w:val="Normal"/>
    <w:link w:val="BodyTextChar"/>
    <w:uiPriority w:val="99"/>
    <w:semiHidden/>
    <w:unhideWhenUsed/>
    <w:rsid w:val="0025587A"/>
    <w:pPr>
      <w:spacing w:after="120"/>
    </w:pPr>
  </w:style>
  <w:style w:type="character" w:customStyle="1" w:styleId="BodyTextChar">
    <w:name w:val="Body Text Char"/>
    <w:basedOn w:val="DefaultParagraphFont"/>
    <w:link w:val="BodyText"/>
    <w:uiPriority w:val="99"/>
    <w:semiHidden/>
    <w:rsid w:val="0025587A"/>
    <w:rPr>
      <w:rFonts w:ascii="Ebrima" w:eastAsia="Ebrima" w:hAnsi="Ebrima" w:cs="Ebrima"/>
      <w:color w:val="000000"/>
      <w:sz w:val="24"/>
    </w:rPr>
  </w:style>
  <w:style w:type="paragraph" w:styleId="BodyText3">
    <w:name w:val="Body Text 3"/>
    <w:basedOn w:val="Normal"/>
    <w:link w:val="BodyText3Char"/>
    <w:uiPriority w:val="99"/>
    <w:semiHidden/>
    <w:unhideWhenUsed/>
    <w:rsid w:val="0025587A"/>
    <w:pPr>
      <w:spacing w:after="120"/>
    </w:pPr>
    <w:rPr>
      <w:sz w:val="16"/>
      <w:szCs w:val="16"/>
    </w:rPr>
  </w:style>
  <w:style w:type="character" w:customStyle="1" w:styleId="BodyText3Char">
    <w:name w:val="Body Text 3 Char"/>
    <w:basedOn w:val="DefaultParagraphFont"/>
    <w:link w:val="BodyText3"/>
    <w:uiPriority w:val="99"/>
    <w:semiHidden/>
    <w:rsid w:val="0025587A"/>
    <w:rPr>
      <w:rFonts w:ascii="Ebrima" w:eastAsia="Ebrima" w:hAnsi="Ebrima" w:cs="Ebrima"/>
      <w:color w:val="000000"/>
      <w:sz w:val="16"/>
      <w:szCs w:val="16"/>
    </w:rPr>
  </w:style>
  <w:style w:type="paragraph" w:styleId="Title">
    <w:name w:val="Title"/>
    <w:basedOn w:val="Normal"/>
    <w:link w:val="TitleChar"/>
    <w:qFormat/>
    <w:rsid w:val="0025587A"/>
    <w:pPr>
      <w:widowControl w:val="0"/>
      <w:overflowPunct w:val="0"/>
      <w:autoSpaceDE w:val="0"/>
      <w:autoSpaceDN w:val="0"/>
      <w:adjustRightInd w:val="0"/>
      <w:spacing w:after="0" w:line="240" w:lineRule="auto"/>
      <w:ind w:left="0" w:firstLine="0"/>
      <w:jc w:val="center"/>
    </w:pPr>
    <w:rPr>
      <w:rFonts w:ascii="BlizzardD" w:eastAsia="Times New Roman" w:hAnsi="BlizzardD" w:cs="Times New Roman"/>
      <w:color w:val="auto"/>
      <w:kern w:val="28"/>
      <w:sz w:val="36"/>
      <w:szCs w:val="36"/>
    </w:rPr>
  </w:style>
  <w:style w:type="character" w:customStyle="1" w:styleId="TitleChar">
    <w:name w:val="Title Char"/>
    <w:basedOn w:val="DefaultParagraphFont"/>
    <w:link w:val="Title"/>
    <w:rsid w:val="0025587A"/>
    <w:rPr>
      <w:rFonts w:ascii="BlizzardD" w:eastAsia="Times New Roman" w:hAnsi="BlizzardD" w:cs="Times New Roman"/>
      <w:kern w:val="28"/>
      <w:sz w:val="36"/>
      <w:szCs w:val="36"/>
    </w:rPr>
  </w:style>
  <w:style w:type="character" w:styleId="Hyperlink">
    <w:name w:val="Hyperlink"/>
    <w:basedOn w:val="DefaultParagraphFont"/>
    <w:uiPriority w:val="99"/>
    <w:unhideWhenUsed/>
    <w:rsid w:val="006711AC"/>
    <w:rPr>
      <w:color w:val="0563C1" w:themeColor="hyperlink"/>
      <w:u w:val="single"/>
    </w:rPr>
  </w:style>
  <w:style w:type="character" w:styleId="UnresolvedMention">
    <w:name w:val="Unresolved Mention"/>
    <w:basedOn w:val="DefaultParagraphFont"/>
    <w:uiPriority w:val="99"/>
    <w:semiHidden/>
    <w:unhideWhenUsed/>
    <w:rsid w:val="0067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ndrews.summer.cam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Kris</dc:creator>
  <cp:lastModifiedBy>Vicki Mealor</cp:lastModifiedBy>
  <cp:revision>3</cp:revision>
  <cp:lastPrinted>2022-02-04T17:10:00Z</cp:lastPrinted>
  <dcterms:created xsi:type="dcterms:W3CDTF">2022-02-16T21:32:00Z</dcterms:created>
  <dcterms:modified xsi:type="dcterms:W3CDTF">2022-02-16T21:56:00Z</dcterms:modified>
</cp:coreProperties>
</file>